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4C3E2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center"/>
        <w:rPr>
          <w:rFonts w:ascii="Times New Roman" w:hAnsi="Times New Roman" w:cs="Times New Roman"/>
          <w:b/>
          <w:color w:val="99CC00"/>
          <w:sz w:val="28"/>
          <w:szCs w:val="28"/>
        </w:rPr>
      </w:pPr>
      <w:r w:rsidRPr="007A6B8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4259BB" wp14:editId="35792C9B">
                <wp:simplePos x="0" y="0"/>
                <wp:positionH relativeFrom="column">
                  <wp:posOffset>114300</wp:posOffset>
                </wp:positionH>
                <wp:positionV relativeFrom="paragraph">
                  <wp:posOffset>-751205</wp:posOffset>
                </wp:positionV>
                <wp:extent cx="1344930" cy="1210945"/>
                <wp:effectExtent l="0" t="0" r="0" b="2540"/>
                <wp:wrapSquare wrapText="bothSides"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930" cy="1210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97FE7D" w14:textId="77777777" w:rsidR="00814A69" w:rsidRPr="00A517F6" w:rsidRDefault="00814A69" w:rsidP="00814A69">
                            <w:pPr>
                              <w:autoSpaceDE w:val="0"/>
                              <w:autoSpaceDN w:val="0"/>
                              <w:adjustRightInd w:val="0"/>
                              <w:ind w:left="284"/>
                              <w:jc w:val="center"/>
                              <w:rPr>
                                <w:rFonts w:ascii="Arial" w:hAnsi="Arial" w:cs="Arial"/>
                                <w:sz w:val="27"/>
                                <w:szCs w:val="27"/>
                              </w:rPr>
                            </w:pPr>
                            <w:r w:rsidRPr="00142834">
                              <w:rPr>
                                <w:rFonts w:ascii="Arial" w:hAnsi="Arial" w:cs="Arial"/>
                                <w:noProof/>
                                <w:sz w:val="27"/>
                                <w:szCs w:val="27"/>
                                <w:lang w:eastAsia="pl-PL"/>
                              </w:rPr>
                              <w:drawing>
                                <wp:inline distT="0" distB="0" distL="0" distR="0" wp14:anchorId="785EABA2" wp14:editId="62EB68D3">
                                  <wp:extent cx="981075" cy="885825"/>
                                  <wp:effectExtent l="0" t="0" r="9525" b="9525"/>
                                  <wp:docPr id="3" name="Obraz 3" descr="MCj04401070000[1]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Cj04401070000[1]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1075" cy="885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4259BB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left:0;text-align:left;margin-left:9pt;margin-top:-59.15pt;width:105.9pt;height:95.3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" stroked="f">
                <v:textbox>
                  <w:txbxContent>
                    <w:p w14:paraId="2A97FE7D" w14:textId="77777777" w:rsidR="00814A69" w:rsidRPr="00A517F6" w:rsidRDefault="00814A69" w:rsidP="00814A69">
                      <w:pPr>
                        <w:autoSpaceDE w:val="0"/>
                        <w:autoSpaceDN w:val="0"/>
                        <w:adjustRightInd w:val="0"/>
                        <w:ind w:left="284"/>
                        <w:jc w:val="center"/>
                        <w:rPr>
                          <w:rFonts w:ascii="Arial" w:hAnsi="Arial" w:cs="Arial"/>
                          <w:sz w:val="27"/>
                          <w:szCs w:val="27"/>
                        </w:rPr>
                      </w:pPr>
                      <w:r w:rsidRPr="00142834">
                        <w:rPr>
                          <w:rFonts w:ascii="Arial" w:hAnsi="Arial" w:cs="Arial"/>
                          <w:noProof/>
                          <w:sz w:val="27"/>
                          <w:szCs w:val="27"/>
                          <w:lang w:eastAsia="pl-PL"/>
                        </w:rPr>
                        <w:drawing>
                          <wp:inline distT="0" distB="0" distL="0" distR="0" wp14:anchorId="785EABA2" wp14:editId="62EB68D3">
                            <wp:extent cx="981075" cy="885825"/>
                            <wp:effectExtent l="0" t="0" r="9525" b="9525"/>
                            <wp:docPr id="3" name="Obraz 3" descr="MCj04401070000[1]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Cj04401070000[1]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1075" cy="885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A6B85">
        <w:rPr>
          <w:rFonts w:ascii="Times New Roman" w:hAnsi="Times New Roman" w:cs="Times New Roman"/>
          <w:noProof/>
          <w:color w:val="99CC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B10FB4" wp14:editId="17B41441">
                <wp:simplePos x="0" y="0"/>
                <wp:positionH relativeFrom="column">
                  <wp:posOffset>-1143000</wp:posOffset>
                </wp:positionH>
                <wp:positionV relativeFrom="paragraph">
                  <wp:posOffset>114300</wp:posOffset>
                </wp:positionV>
                <wp:extent cx="1149350" cy="345440"/>
                <wp:effectExtent l="9525" t="13970" r="12700" b="12065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0" cy="34544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ACCD64" w14:textId="77777777" w:rsidR="00814A69" w:rsidRPr="00BE62E8" w:rsidRDefault="00814A69" w:rsidP="00814A69">
                            <w:pPr>
                              <w:autoSpaceDE w:val="0"/>
                              <w:autoSpaceDN w:val="0"/>
                              <w:adjustRightInd w:val="0"/>
                              <w:ind w:left="284"/>
                              <w:jc w:val="center"/>
                              <w:rPr>
                                <w:rFonts w:ascii="Arial" w:hAnsi="Arial" w:cs="Arial"/>
                                <w:bCs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B10FB4" id="Pole tekstowe 2" o:spid="_x0000_s1027" type="#_x0000_t202" style="position:absolute;left:0;text-align:left;margin-left:-90pt;margin-top:9pt;width:90.5pt;height:2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" fillcolor="#9c0" strokecolor="#9c0">
                <v:textbox>
                  <w:txbxContent>
                    <w:p w14:paraId="4DACCD64" w14:textId="77777777" w:rsidR="00814A69" w:rsidRPr="00BE62E8" w:rsidRDefault="00814A69" w:rsidP="00814A69">
                      <w:pPr>
                        <w:autoSpaceDE w:val="0"/>
                        <w:autoSpaceDN w:val="0"/>
                        <w:adjustRightInd w:val="0"/>
                        <w:ind w:left="284"/>
                        <w:jc w:val="center"/>
                        <w:rPr>
                          <w:rFonts w:ascii="Arial" w:hAnsi="Arial" w:cs="Arial"/>
                          <w:bCs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A6B85">
        <w:rPr>
          <w:rFonts w:ascii="Times New Roman" w:hAnsi="Times New Roman" w:cs="Times New Roman"/>
          <w:noProof/>
          <w:color w:val="99CC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79CD5D" wp14:editId="45C85B20">
                <wp:simplePos x="0" y="0"/>
                <wp:positionH relativeFrom="column">
                  <wp:posOffset>-1143000</wp:posOffset>
                </wp:positionH>
                <wp:positionV relativeFrom="paragraph">
                  <wp:posOffset>-342900</wp:posOffset>
                </wp:positionV>
                <wp:extent cx="1149350" cy="345440"/>
                <wp:effectExtent l="9525" t="13970" r="12700" b="12065"/>
                <wp:wrapSquare wrapText="bothSides"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0" cy="34544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18232" w14:textId="77777777" w:rsidR="00814A69" w:rsidRPr="00BE62E8" w:rsidRDefault="00814A69" w:rsidP="00814A69">
                            <w:pPr>
                              <w:autoSpaceDE w:val="0"/>
                              <w:autoSpaceDN w:val="0"/>
                              <w:adjustRightInd w:val="0"/>
                              <w:ind w:left="284"/>
                              <w:jc w:val="center"/>
                              <w:rPr>
                                <w:rFonts w:ascii="Arial" w:hAnsi="Arial" w:cs="Arial"/>
                                <w:bCs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9CD5D" id="Pole tekstowe 1" o:spid="_x0000_s1028" type="#_x0000_t202" style="position:absolute;left:0;text-align:left;margin-left:-90pt;margin-top:-27pt;width:90.5pt;height:2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" fillcolor="#9c0" strokecolor="#9c0">
                <v:textbox>
                  <w:txbxContent>
                    <w:p w14:paraId="17F18232" w14:textId="77777777" w:rsidR="00814A69" w:rsidRPr="00BE62E8" w:rsidRDefault="00814A69" w:rsidP="00814A69">
                      <w:pPr>
                        <w:autoSpaceDE w:val="0"/>
                        <w:autoSpaceDN w:val="0"/>
                        <w:adjustRightInd w:val="0"/>
                        <w:ind w:left="284"/>
                        <w:jc w:val="center"/>
                        <w:rPr>
                          <w:rFonts w:ascii="Arial" w:hAnsi="Arial" w:cs="Arial"/>
                          <w:bCs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A6B85">
        <w:rPr>
          <w:rFonts w:ascii="Times New Roman" w:hAnsi="Times New Roman" w:cs="Times New Roman"/>
          <w:b/>
          <w:color w:val="99CC00"/>
          <w:sz w:val="28"/>
          <w:szCs w:val="28"/>
        </w:rPr>
        <w:t>REGULAMIN</w:t>
      </w:r>
    </w:p>
    <w:p w14:paraId="68AB9DD9" w14:textId="660E3FAF" w:rsidR="00814A69" w:rsidRPr="007A6B85" w:rsidRDefault="008D2F90" w:rsidP="007A6B85">
      <w:pPr>
        <w:pStyle w:val="Tekstpodstawowywcity3"/>
        <w:spacing w:after="0" w:line="360" w:lineRule="auto"/>
        <w:ind w:left="0"/>
        <w:jc w:val="center"/>
        <w:rPr>
          <w:rFonts w:ascii="Times New Roman" w:hAnsi="Times New Roman" w:cs="Times New Roman"/>
          <w:b/>
          <w:color w:val="99CC00"/>
          <w:sz w:val="28"/>
          <w:szCs w:val="28"/>
        </w:rPr>
      </w:pPr>
      <w:r w:rsidRPr="007A6B85">
        <w:rPr>
          <w:rFonts w:ascii="Times New Roman" w:hAnsi="Times New Roman" w:cs="Times New Roman"/>
          <w:b/>
          <w:color w:val="99CC00"/>
          <w:sz w:val="28"/>
          <w:szCs w:val="28"/>
        </w:rPr>
        <w:t>X</w:t>
      </w:r>
      <w:r w:rsidR="00177B39">
        <w:rPr>
          <w:rFonts w:ascii="Times New Roman" w:hAnsi="Times New Roman" w:cs="Times New Roman"/>
          <w:b/>
          <w:color w:val="99CC00"/>
          <w:sz w:val="28"/>
          <w:szCs w:val="28"/>
        </w:rPr>
        <w:t>V</w:t>
      </w:r>
      <w:r w:rsidR="00814A69" w:rsidRPr="007A6B85">
        <w:rPr>
          <w:rFonts w:ascii="Times New Roman" w:hAnsi="Times New Roman" w:cs="Times New Roman"/>
          <w:b/>
          <w:color w:val="99CC00"/>
          <w:sz w:val="28"/>
          <w:szCs w:val="28"/>
        </w:rPr>
        <w:t xml:space="preserve"> POWIATOWEGO KONKURSU</w:t>
      </w:r>
    </w:p>
    <w:p w14:paraId="1AD38B7D" w14:textId="6C740AEF" w:rsidR="00814A69" w:rsidRPr="007A6B85" w:rsidRDefault="00814A69" w:rsidP="009A656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99CC00"/>
          <w:sz w:val="28"/>
          <w:szCs w:val="28"/>
        </w:rPr>
      </w:pPr>
      <w:r w:rsidRPr="007A6B85">
        <w:rPr>
          <w:rFonts w:ascii="Times New Roman" w:hAnsi="Times New Roman"/>
          <w:b/>
          <w:color w:val="99CC00"/>
          <w:sz w:val="28"/>
          <w:szCs w:val="28"/>
        </w:rPr>
        <w:t>o tytuł</w:t>
      </w:r>
      <w:r w:rsidR="009A656C">
        <w:rPr>
          <w:rFonts w:ascii="Times New Roman" w:hAnsi="Times New Roman"/>
          <w:b/>
          <w:color w:val="99CC00"/>
          <w:sz w:val="28"/>
          <w:szCs w:val="28"/>
        </w:rPr>
        <w:t xml:space="preserve"> </w:t>
      </w:r>
      <w:r w:rsidRPr="007A6B85">
        <w:rPr>
          <w:rFonts w:ascii="Times New Roman" w:hAnsi="Times New Roman"/>
          <w:b/>
          <w:color w:val="99CC00"/>
          <w:sz w:val="28"/>
          <w:szCs w:val="28"/>
        </w:rPr>
        <w:t xml:space="preserve">„WOLONTARIUSZA POWIATU </w:t>
      </w:r>
      <w:r w:rsidR="005267F7">
        <w:rPr>
          <w:rFonts w:ascii="Times New Roman" w:hAnsi="Times New Roman"/>
          <w:b/>
          <w:color w:val="99CC00"/>
          <w:sz w:val="28"/>
          <w:szCs w:val="28"/>
        </w:rPr>
        <w:t xml:space="preserve">                          </w:t>
      </w:r>
      <w:r w:rsidR="004259D0">
        <w:rPr>
          <w:rFonts w:ascii="Times New Roman" w:hAnsi="Times New Roman"/>
          <w:b/>
          <w:color w:val="99CC00"/>
          <w:sz w:val="28"/>
          <w:szCs w:val="28"/>
        </w:rPr>
        <w:t>KOLBUSZOWSKIEGO</w:t>
      </w:r>
      <w:r w:rsidR="009A656C">
        <w:rPr>
          <w:rFonts w:ascii="Times New Roman" w:hAnsi="Times New Roman"/>
          <w:b/>
          <w:color w:val="99CC00"/>
          <w:sz w:val="28"/>
          <w:szCs w:val="28"/>
        </w:rPr>
        <w:t xml:space="preserve"> </w:t>
      </w:r>
      <w:r w:rsidR="00C941B2">
        <w:rPr>
          <w:rFonts w:ascii="Times New Roman" w:hAnsi="Times New Roman"/>
          <w:b/>
          <w:bCs/>
          <w:color w:val="99CC00"/>
          <w:sz w:val="28"/>
          <w:szCs w:val="28"/>
        </w:rPr>
        <w:t>202</w:t>
      </w:r>
      <w:r w:rsidR="00012302">
        <w:rPr>
          <w:rFonts w:ascii="Times New Roman" w:hAnsi="Times New Roman"/>
          <w:b/>
          <w:bCs/>
          <w:color w:val="99CC00"/>
          <w:sz w:val="28"/>
          <w:szCs w:val="28"/>
        </w:rPr>
        <w:t>5</w:t>
      </w:r>
      <w:r w:rsidRPr="007A6B85">
        <w:rPr>
          <w:rFonts w:ascii="Times New Roman" w:hAnsi="Times New Roman"/>
          <w:b/>
          <w:bCs/>
          <w:color w:val="99CC00"/>
          <w:sz w:val="28"/>
          <w:szCs w:val="28"/>
        </w:rPr>
        <w:t xml:space="preserve"> ROKU</w:t>
      </w:r>
      <w:r w:rsidR="004259D0">
        <w:rPr>
          <w:rFonts w:ascii="Times New Roman" w:hAnsi="Times New Roman"/>
          <w:b/>
          <w:bCs/>
          <w:color w:val="99CC00"/>
          <w:sz w:val="28"/>
          <w:szCs w:val="28"/>
        </w:rPr>
        <w:t>”</w:t>
      </w:r>
    </w:p>
    <w:p w14:paraId="409B0557" w14:textId="77777777" w:rsidR="00814A69" w:rsidRPr="007A6B85" w:rsidRDefault="00814A69" w:rsidP="007A6B85">
      <w:pPr>
        <w:pStyle w:val="Tekstpodstawowywcity3"/>
        <w:spacing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6B8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628A6A9" w14:textId="77777777" w:rsidR="009E44CF" w:rsidRPr="007A6B85" w:rsidRDefault="009E44CF" w:rsidP="007A6B85">
      <w:pPr>
        <w:pStyle w:val="Tekstpodstawowywcity3"/>
        <w:spacing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08E62E2" w14:textId="77777777" w:rsidR="00814A69" w:rsidRPr="007A6B85" w:rsidRDefault="00E456B4" w:rsidP="007A6B85">
      <w:pPr>
        <w:pStyle w:val="Tekstpodstawowywcity3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b/>
          <w:bCs/>
          <w:color w:val="000000"/>
          <w:sz w:val="28"/>
          <w:szCs w:val="28"/>
        </w:rPr>
        <w:t>Postanowienia o</w:t>
      </w:r>
      <w:r w:rsidR="00814A69" w:rsidRPr="007A6B85">
        <w:rPr>
          <w:rFonts w:ascii="Times New Roman" w:hAnsi="Times New Roman" w:cs="Times New Roman"/>
          <w:b/>
          <w:bCs/>
          <w:color w:val="000000"/>
          <w:sz w:val="28"/>
          <w:szCs w:val="28"/>
        </w:rPr>
        <w:t>gólne:</w:t>
      </w:r>
    </w:p>
    <w:p w14:paraId="6174487F" w14:textId="77777777" w:rsidR="00C941B2" w:rsidRDefault="00C941B2" w:rsidP="00C941B2">
      <w:pPr>
        <w:pStyle w:val="Tekstpodstawowywcity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941B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Organizatorem konkursu jest Starostwo Powiatowe </w:t>
      </w:r>
      <w:r w:rsidR="00232CE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           </w:t>
      </w:r>
      <w:r w:rsidRPr="00C941B2">
        <w:rPr>
          <w:rFonts w:ascii="Times New Roman" w:hAnsi="Times New Roman" w:cs="Times New Roman"/>
          <w:bCs/>
          <w:color w:val="000000"/>
          <w:sz w:val="28"/>
          <w:szCs w:val="28"/>
        </w:rPr>
        <w:t>w Kolbuszowej.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14:paraId="450E2C85" w14:textId="77777777" w:rsidR="0021580E" w:rsidRDefault="00C941B2" w:rsidP="007A6B85">
      <w:pPr>
        <w:pStyle w:val="Tekstpodstawowywcity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Honorowy patronat nad k</w:t>
      </w:r>
      <w:r w:rsidR="00814A69" w:rsidRPr="007A6B85">
        <w:rPr>
          <w:rFonts w:ascii="Times New Roman" w:hAnsi="Times New Roman" w:cs="Times New Roman"/>
          <w:bCs/>
          <w:color w:val="000000"/>
          <w:sz w:val="28"/>
          <w:szCs w:val="28"/>
        </w:rPr>
        <w:t>onkursem sprawuje Starosta Kolbuszowski.</w:t>
      </w:r>
      <w:r w:rsidR="0021580E" w:rsidRPr="007A6B8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14:paraId="4BCEB1DF" w14:textId="77777777" w:rsidR="00C941B2" w:rsidRPr="00C941B2" w:rsidRDefault="00C941B2" w:rsidP="00C941B2">
      <w:pPr>
        <w:pStyle w:val="Tekstpodstawowywcity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941B2">
        <w:rPr>
          <w:rFonts w:ascii="Times New Roman" w:hAnsi="Times New Roman" w:cs="Times New Roman"/>
          <w:bCs/>
          <w:color w:val="000000"/>
          <w:sz w:val="28"/>
          <w:szCs w:val="28"/>
        </w:rPr>
        <w:t>Do Konkursu zgł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aszać można pojedynczego K</w:t>
      </w:r>
      <w:r w:rsidRPr="00C941B2">
        <w:rPr>
          <w:rFonts w:ascii="Times New Roman" w:hAnsi="Times New Roman" w:cs="Times New Roman"/>
          <w:bCs/>
          <w:color w:val="000000"/>
          <w:sz w:val="28"/>
          <w:szCs w:val="28"/>
        </w:rPr>
        <w:t>andydata, ale również stowarzyszenie, fundację, grupę osób, organiz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ację pozarządową zwanych dalej O</w:t>
      </w:r>
      <w:r w:rsidRPr="00C941B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rganizacją. </w:t>
      </w:r>
    </w:p>
    <w:p w14:paraId="538AA3C2" w14:textId="77777777" w:rsidR="00814A69" w:rsidRPr="00C941B2" w:rsidRDefault="00814A69" w:rsidP="007A6B85">
      <w:pPr>
        <w:pStyle w:val="Tekstpodstawowywcity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Intencją organizatorów jest </w:t>
      </w:r>
      <w:r w:rsidR="007A6B85">
        <w:rPr>
          <w:rFonts w:ascii="Times New Roman" w:hAnsi="Times New Roman" w:cs="Times New Roman"/>
          <w:bCs/>
          <w:color w:val="000000"/>
          <w:sz w:val="28"/>
          <w:szCs w:val="28"/>
        </w:rPr>
        <w:t>przeprowadzenie</w:t>
      </w:r>
      <w:r w:rsidRPr="007A6B8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konkursu </w:t>
      </w:r>
      <w:r w:rsidR="00232CE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       </w:t>
      </w:r>
      <w:r w:rsidRPr="007A6B8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i wyłonienie </w:t>
      </w:r>
      <w:r w:rsidRPr="007A6B85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„Wolontariusza Powiatu Kolbuszowskiego”.</w:t>
      </w:r>
      <w:r w:rsidR="007A6B8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Naszym zamiarem jest</w:t>
      </w:r>
      <w:r w:rsidRPr="007A6B85">
        <w:rPr>
          <w:rFonts w:ascii="Times New Roman" w:hAnsi="Times New Roman"/>
          <w:color w:val="000000"/>
          <w:sz w:val="28"/>
          <w:szCs w:val="28"/>
        </w:rPr>
        <w:t xml:space="preserve">, aby tytuł </w:t>
      </w:r>
      <w:r w:rsidRPr="007A6B85">
        <w:rPr>
          <w:rFonts w:ascii="Times New Roman" w:hAnsi="Times New Roman"/>
          <w:b/>
          <w:bCs/>
          <w:color w:val="000000"/>
          <w:sz w:val="28"/>
          <w:szCs w:val="28"/>
        </w:rPr>
        <w:t xml:space="preserve">„Wolontariusz Powiatu Kolbuszowskiego” </w:t>
      </w:r>
      <w:r w:rsidRPr="007A6B85">
        <w:rPr>
          <w:rFonts w:ascii="Times New Roman" w:hAnsi="Times New Roman"/>
          <w:color w:val="000000"/>
          <w:sz w:val="28"/>
          <w:szCs w:val="28"/>
        </w:rPr>
        <w:t>stał się prestiżowym wyróżnieniem honorującym wolontariuszy</w:t>
      </w:r>
      <w:r w:rsidR="00E36D89">
        <w:rPr>
          <w:rFonts w:ascii="Times New Roman" w:hAnsi="Times New Roman"/>
          <w:color w:val="000000"/>
          <w:sz w:val="28"/>
          <w:szCs w:val="28"/>
        </w:rPr>
        <w:t>/organizacje</w:t>
      </w:r>
      <w:r w:rsidR="007A6B85">
        <w:rPr>
          <w:rFonts w:ascii="Times New Roman" w:hAnsi="Times New Roman"/>
          <w:color w:val="000000"/>
          <w:sz w:val="28"/>
          <w:szCs w:val="28"/>
        </w:rPr>
        <w:t>,</w:t>
      </w:r>
      <w:r w:rsidR="00E36D89">
        <w:rPr>
          <w:rFonts w:ascii="Times New Roman" w:hAnsi="Times New Roman"/>
          <w:color w:val="000000"/>
          <w:sz w:val="28"/>
          <w:szCs w:val="28"/>
        </w:rPr>
        <w:t xml:space="preserve"> podejmujące</w:t>
      </w:r>
      <w:r w:rsidRPr="007A6B85">
        <w:rPr>
          <w:rFonts w:ascii="Times New Roman" w:hAnsi="Times New Roman"/>
          <w:color w:val="000000"/>
          <w:sz w:val="28"/>
          <w:szCs w:val="28"/>
        </w:rPr>
        <w:t xml:space="preserve"> bezinteresowną aktywność na </w:t>
      </w:r>
      <w:r w:rsidR="00E36D89">
        <w:rPr>
          <w:rFonts w:ascii="Times New Roman" w:hAnsi="Times New Roman"/>
          <w:color w:val="000000"/>
          <w:sz w:val="28"/>
          <w:szCs w:val="28"/>
        </w:rPr>
        <w:t>terenie powiatu kolbuszowskiego</w:t>
      </w:r>
      <w:r w:rsidRPr="007A6B85">
        <w:rPr>
          <w:rFonts w:ascii="Times New Roman" w:hAnsi="Times New Roman"/>
          <w:color w:val="000000"/>
          <w:sz w:val="28"/>
          <w:szCs w:val="28"/>
        </w:rPr>
        <w:t xml:space="preserve"> na rzecz mieszkańców, przyznawanym każdego roku począwszy od 2010 r. </w:t>
      </w:r>
    </w:p>
    <w:p w14:paraId="08B92AF6" w14:textId="57DEEFCE" w:rsidR="007A6B85" w:rsidRPr="007A6B85" w:rsidRDefault="00814A69" w:rsidP="007A6B85">
      <w:pPr>
        <w:pStyle w:val="Tekstpodstawowywcity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Pod</w:t>
      </w:r>
      <w:r w:rsidR="00C941B2">
        <w:rPr>
          <w:rFonts w:ascii="Times New Roman" w:hAnsi="Times New Roman" w:cs="Times New Roman"/>
          <w:color w:val="000000"/>
          <w:sz w:val="28"/>
          <w:szCs w:val="28"/>
        </w:rPr>
        <w:t>stawowym kryterium nominowania K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>andydatów</w:t>
      </w:r>
      <w:r w:rsidR="00C941B2">
        <w:rPr>
          <w:rFonts w:ascii="Times New Roman" w:hAnsi="Times New Roman" w:cs="Times New Roman"/>
          <w:color w:val="000000"/>
          <w:sz w:val="28"/>
          <w:szCs w:val="28"/>
        </w:rPr>
        <w:t>/Organizacji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do Konkursu jest </w:t>
      </w: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>definicja wolontariatu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zawarta w Ustawie z dnia </w:t>
      </w:r>
      <w:smartTag w:uri="urn:schemas-microsoft-com:office:smarttags" w:element="date">
        <w:smartTagPr>
          <w:attr w:name="ls" w:val="trans"/>
          <w:attr w:name="Month" w:val="4"/>
          <w:attr w:name="Day" w:val="24"/>
          <w:attr w:name="Year" w:val="2003"/>
        </w:smartTagPr>
        <w:r w:rsidR="00B71CF5">
          <w:rPr>
            <w:rFonts w:ascii="Times New Roman" w:hAnsi="Times New Roman" w:cs="Times New Roman"/>
            <w:color w:val="000000"/>
            <w:sz w:val="28"/>
            <w:szCs w:val="28"/>
          </w:rPr>
          <w:t xml:space="preserve">                   </w:t>
        </w:r>
        <w:r w:rsidRPr="007A6B85">
          <w:rPr>
            <w:rFonts w:ascii="Times New Roman" w:hAnsi="Times New Roman" w:cs="Times New Roman"/>
            <w:color w:val="000000"/>
            <w:sz w:val="28"/>
            <w:szCs w:val="28"/>
          </w:rPr>
          <w:t>24 kwietnia 2003 r.</w:t>
        </w:r>
      </w:smartTag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 o działalności pożytku publicznego i o wolontariacie (Dz. U.  nr 96  poz. 873 z  </w:t>
      </w:r>
      <w:proofErr w:type="spellStart"/>
      <w:r w:rsidRPr="007A6B85">
        <w:rPr>
          <w:rFonts w:ascii="Times New Roman" w:hAnsi="Times New Roman" w:cs="Times New Roman"/>
          <w:color w:val="000000"/>
          <w:sz w:val="28"/>
          <w:szCs w:val="28"/>
        </w:rPr>
        <w:t>późn</w:t>
      </w:r>
      <w:proofErr w:type="spellEnd"/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. zm.), według której </w:t>
      </w: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>wolontariat to: „bezpłatne, świadome</w:t>
      </w:r>
      <w:r w:rsidR="009E44CF" w:rsidRPr="007A6B8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>i dobrowolne działanie na rzecz innych osób oraz instytucji, wykraczające poza więzi rodz</w:t>
      </w:r>
      <w:r w:rsidR="009E44CF" w:rsidRPr="007A6B85">
        <w:rPr>
          <w:rFonts w:ascii="Times New Roman" w:hAnsi="Times New Roman" w:cs="Times New Roman"/>
          <w:b/>
          <w:color w:val="000000"/>
          <w:sz w:val="28"/>
          <w:szCs w:val="28"/>
        </w:rPr>
        <w:t>inno-koleżeńsko-przyjacielskie”</w:t>
      </w: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oraz </w:t>
      </w: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>definicja wolontariusza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sformułowana przez  Sieć 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Centrów Wolontariatu, według której </w:t>
      </w: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>wolontariusz to: „każda osoba fizyczna, która dobrowolnie, ochotniczo i bez wynagrodzenia wykonuje świadczenia na rzecz organizacji, instytucji i osób indywidualnych wykraczając poza więzi koleżeńsko-rodzinne”.</w:t>
      </w:r>
      <w:r w:rsidR="007A6B8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42B1DEE8" w14:textId="77777777" w:rsidR="009E44CF" w:rsidRPr="007A6B85" w:rsidRDefault="009E44CF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CC14552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      Definicje te tworzyć będą konteksty dla regulaminu konkursu.</w:t>
      </w:r>
    </w:p>
    <w:p w14:paraId="5D8D28DD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B658A78" w14:textId="77777777" w:rsidR="00814A69" w:rsidRPr="007A6B85" w:rsidRDefault="00E456B4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</w:t>
      </w:r>
      <w:r w:rsidR="00814A69" w:rsidRPr="007A6B8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Obowiązki organizatora konkursu:</w:t>
      </w:r>
    </w:p>
    <w:p w14:paraId="517DCB73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bCs/>
          <w:color w:val="000000"/>
          <w:sz w:val="28"/>
          <w:szCs w:val="28"/>
        </w:rPr>
        <w:t>1.   Powołanie Kapituły Konkursu przez Starostę.</w:t>
      </w:r>
    </w:p>
    <w:p w14:paraId="61F2DAE9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2.   Promocja Konkursu.</w:t>
      </w:r>
    </w:p>
    <w:p w14:paraId="3CC4F835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3.   Organizacja przebiegu Konkursu.</w:t>
      </w:r>
    </w:p>
    <w:p w14:paraId="6B72E1BE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 w:rsidR="0018799A"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>Przyjmowanie wniosków nominowanych i przedstawienie wniosków Kapitule Konkursu.</w:t>
      </w:r>
    </w:p>
    <w:p w14:paraId="314B23B8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5.   Organizacja uroczystości przyznania tytułu.</w:t>
      </w:r>
    </w:p>
    <w:p w14:paraId="2AA620B0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240C76B" w14:textId="77777777" w:rsidR="00814A69" w:rsidRPr="007A6B85" w:rsidRDefault="00E456B4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III</w:t>
      </w:r>
      <w:r w:rsidR="00814A69" w:rsidRPr="007A6B8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Tryb i warunki przyznawania tytułu:</w:t>
      </w:r>
      <w:r w:rsidR="00814A69" w:rsidRPr="007A6B85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</w:p>
    <w:p w14:paraId="4A2F38A6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1. Ustanawia się tytuł </w:t>
      </w:r>
      <w:r w:rsidRPr="007A6B85">
        <w:rPr>
          <w:rFonts w:ascii="Times New Roman" w:hAnsi="Times New Roman" w:cs="Times New Roman"/>
          <w:b/>
          <w:iCs/>
          <w:color w:val="000000"/>
          <w:sz w:val="28"/>
          <w:szCs w:val="28"/>
        </w:rPr>
        <w:t>„</w:t>
      </w: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>Wolontariusz Powiatu Kolbuszowskiego”-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nagroda ufundowana zostanie przez Starostę Kolbuszowskiego.</w:t>
      </w:r>
    </w:p>
    <w:p w14:paraId="109D1DE9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Prawo do zgłaszania kandydatur do Konkursu pn. </w:t>
      </w: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„Wolontariusz Powiatu Kolbuszowskiego” 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>przysługuje:</w:t>
      </w:r>
    </w:p>
    <w:p w14:paraId="769132CE" w14:textId="77777777" w:rsidR="00814A69" w:rsidRPr="007A6B85" w:rsidRDefault="0018799A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A6B85">
        <w:rPr>
          <w:rFonts w:ascii="Times New Roman" w:hAnsi="Times New Roman" w:cs="Times New Roman"/>
          <w:sz w:val="28"/>
          <w:szCs w:val="28"/>
        </w:rPr>
        <w:t>a) co najmniej 3 mieszkańcom</w:t>
      </w:r>
      <w:r w:rsidR="007A6B85" w:rsidRPr="007A6B85">
        <w:rPr>
          <w:rFonts w:ascii="Times New Roman" w:hAnsi="Times New Roman" w:cs="Times New Roman"/>
          <w:sz w:val="28"/>
          <w:szCs w:val="28"/>
        </w:rPr>
        <w:t xml:space="preserve"> danej gminy </w:t>
      </w:r>
      <w:r w:rsidR="009A656C">
        <w:rPr>
          <w:rFonts w:ascii="Times New Roman" w:hAnsi="Times New Roman" w:cs="Times New Roman"/>
          <w:sz w:val="28"/>
          <w:szCs w:val="28"/>
        </w:rPr>
        <w:t xml:space="preserve">z powiatu kolbuszowskiego </w:t>
      </w:r>
    </w:p>
    <w:p w14:paraId="3B570DC2" w14:textId="5E1DAFD8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A6B85">
        <w:rPr>
          <w:rFonts w:ascii="Times New Roman" w:hAnsi="Times New Roman" w:cs="Times New Roman"/>
          <w:sz w:val="28"/>
          <w:szCs w:val="28"/>
        </w:rPr>
        <w:t>b) każdej organizacji pozarządowej działającej na rzecz mieszkańców</w:t>
      </w:r>
      <w:r w:rsidR="009A656C">
        <w:rPr>
          <w:rFonts w:ascii="Times New Roman" w:hAnsi="Times New Roman" w:cs="Times New Roman"/>
          <w:sz w:val="28"/>
          <w:szCs w:val="28"/>
        </w:rPr>
        <w:t xml:space="preserve"> </w:t>
      </w:r>
      <w:r w:rsidR="006F53FA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9A656C">
        <w:rPr>
          <w:rFonts w:ascii="Times New Roman" w:hAnsi="Times New Roman" w:cs="Times New Roman"/>
          <w:sz w:val="28"/>
          <w:szCs w:val="28"/>
        </w:rPr>
        <w:t xml:space="preserve">z powiatu kolbuszowskiego </w:t>
      </w:r>
    </w:p>
    <w:p w14:paraId="15B7AE4F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c) każdej instytucji publiczn</w:t>
      </w:r>
      <w:r w:rsidR="009A656C">
        <w:rPr>
          <w:rFonts w:ascii="Times New Roman" w:hAnsi="Times New Roman" w:cs="Times New Roman"/>
          <w:color w:val="000000"/>
          <w:sz w:val="28"/>
          <w:szCs w:val="28"/>
        </w:rPr>
        <w:t>ej działającej</w:t>
      </w:r>
      <w:r w:rsidR="009A656C" w:rsidRPr="009A656C">
        <w:t xml:space="preserve"> </w:t>
      </w:r>
      <w:r w:rsidR="009A656C" w:rsidRPr="009A656C">
        <w:rPr>
          <w:rFonts w:ascii="Times New Roman" w:hAnsi="Times New Roman" w:cs="Times New Roman"/>
          <w:color w:val="000000"/>
          <w:sz w:val="28"/>
          <w:szCs w:val="28"/>
        </w:rPr>
        <w:t>na rzecz mieszkańców</w:t>
      </w:r>
      <w:r w:rsidR="009A656C">
        <w:rPr>
          <w:rFonts w:ascii="Times New Roman" w:hAnsi="Times New Roman" w:cs="Times New Roman"/>
          <w:color w:val="000000"/>
          <w:sz w:val="28"/>
          <w:szCs w:val="28"/>
        </w:rPr>
        <w:t xml:space="preserve"> na terenie gminy z 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>powiatu</w:t>
      </w:r>
      <w:r w:rsidR="009A656C">
        <w:rPr>
          <w:rFonts w:ascii="Times New Roman" w:hAnsi="Times New Roman" w:cs="Times New Roman"/>
          <w:color w:val="000000"/>
          <w:sz w:val="28"/>
          <w:szCs w:val="28"/>
        </w:rPr>
        <w:t xml:space="preserve"> kolbuszowskiego. </w:t>
      </w:r>
    </w:p>
    <w:p w14:paraId="42A6D694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3. Każdej organizacji, instytucji, grupie osób zgłaszających przysł</w:t>
      </w:r>
      <w:r w:rsidR="00C941B2">
        <w:rPr>
          <w:rFonts w:ascii="Times New Roman" w:hAnsi="Times New Roman" w:cs="Times New Roman"/>
          <w:color w:val="000000"/>
          <w:sz w:val="28"/>
          <w:szCs w:val="28"/>
        </w:rPr>
        <w:t>uguje prawo zgłoszenia jednego K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>andydata</w:t>
      </w:r>
      <w:r w:rsidR="00C941B2">
        <w:rPr>
          <w:rFonts w:ascii="Times New Roman" w:hAnsi="Times New Roman" w:cs="Times New Roman"/>
          <w:color w:val="000000"/>
          <w:sz w:val="28"/>
          <w:szCs w:val="28"/>
        </w:rPr>
        <w:t>/Organizacji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582C95B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Organizatorzy nie przyjmują zgłoszeń laureata – zwycięzc</w:t>
      </w:r>
      <w:r w:rsidR="00232CE1">
        <w:rPr>
          <w:rFonts w:ascii="Times New Roman" w:hAnsi="Times New Roman" w:cs="Times New Roman"/>
          <w:color w:val="000000"/>
          <w:sz w:val="28"/>
          <w:szCs w:val="28"/>
        </w:rPr>
        <w:t>y                                 z poprzednich 5 lat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5735683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lastRenderedPageBreak/>
        <w:t>Ustala się, że prawo do ponownego nominowania laureata (Wolontariusza Powiatu Kolbuszowski</w:t>
      </w:r>
      <w:r w:rsidR="00232CE1">
        <w:rPr>
          <w:rFonts w:ascii="Times New Roman" w:hAnsi="Times New Roman" w:cs="Times New Roman"/>
          <w:color w:val="000000"/>
          <w:sz w:val="28"/>
          <w:szCs w:val="28"/>
        </w:rPr>
        <w:t>ego) konkursu upływa po 5 latach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.   </w:t>
      </w:r>
    </w:p>
    <w:p w14:paraId="44CAD11B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4. Zgłaszający mieszkańcy lub organizacje/instytucje przygotowują nominację na specjalnym formularzu wniosku nominacyjnego dostępnym na stronie </w:t>
      </w:r>
      <w:hyperlink r:id="rId7" w:history="1">
        <w:r w:rsidRPr="007A6B85">
          <w:rPr>
            <w:rStyle w:val="Hipercze"/>
            <w:rFonts w:ascii="Times New Roman" w:hAnsi="Times New Roman" w:cs="Times New Roman"/>
            <w:color w:val="000000"/>
            <w:sz w:val="28"/>
            <w:szCs w:val="28"/>
          </w:rPr>
          <w:t>www.powiat.kolbuszowski.pl</w:t>
        </w:r>
      </w:hyperlink>
      <w:r w:rsidR="009A656C" w:rsidRPr="009A656C">
        <w:rPr>
          <w:rStyle w:val="Hipercze"/>
          <w:rFonts w:ascii="Times New Roman" w:hAnsi="Times New Roman" w:cs="Times New Roman"/>
          <w:color w:val="000000"/>
          <w:sz w:val="28"/>
          <w:szCs w:val="28"/>
          <w:u w:val="none"/>
        </w:rPr>
        <w:t>, w zakładce „Konkursy”</w:t>
      </w:r>
      <w:r w:rsidR="009E14A2">
        <w:rPr>
          <w:rStyle w:val="Hipercze"/>
          <w:rFonts w:ascii="Times New Roman" w:hAnsi="Times New Roman" w:cs="Times New Roman"/>
          <w:color w:val="000000"/>
          <w:sz w:val="28"/>
          <w:szCs w:val="28"/>
          <w:u w:val="none"/>
        </w:rPr>
        <w:t xml:space="preserve"> (baner „Oświata i kultura”)</w:t>
      </w:r>
      <w:r w:rsidRPr="009A656C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33C4D9C4" w14:textId="1EA294E5" w:rsidR="00814A69" w:rsidRPr="007A6B85" w:rsidRDefault="00C941B2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Każdą nominowaną O</w:t>
      </w:r>
      <w:r w:rsidR="00814A69" w:rsidRPr="007A6B85">
        <w:rPr>
          <w:rFonts w:ascii="Times New Roman" w:hAnsi="Times New Roman" w:cs="Times New Roman"/>
          <w:sz w:val="28"/>
          <w:szCs w:val="28"/>
        </w:rPr>
        <w:t>sobę</w:t>
      </w:r>
      <w:r>
        <w:rPr>
          <w:rFonts w:ascii="Times New Roman" w:hAnsi="Times New Roman" w:cs="Times New Roman"/>
          <w:sz w:val="28"/>
          <w:szCs w:val="28"/>
        </w:rPr>
        <w:t>/Organizację</w:t>
      </w:r>
      <w:r w:rsidR="00814A69" w:rsidRPr="007A6B85">
        <w:rPr>
          <w:rFonts w:ascii="Times New Roman" w:hAnsi="Times New Roman" w:cs="Times New Roman"/>
          <w:sz w:val="28"/>
          <w:szCs w:val="28"/>
        </w:rPr>
        <w:t xml:space="preserve"> należy zgłosić wypełniając dla niej oddzielny formularz zgłosz</w:t>
      </w:r>
      <w:r>
        <w:rPr>
          <w:rFonts w:ascii="Times New Roman" w:hAnsi="Times New Roman" w:cs="Times New Roman"/>
          <w:sz w:val="28"/>
          <w:szCs w:val="28"/>
        </w:rPr>
        <w:t>eniowy. W przypadku zgłoszenia K</w:t>
      </w:r>
      <w:r w:rsidR="00814A69" w:rsidRPr="007A6B85">
        <w:rPr>
          <w:rFonts w:ascii="Times New Roman" w:hAnsi="Times New Roman" w:cs="Times New Roman"/>
          <w:sz w:val="28"/>
          <w:szCs w:val="28"/>
        </w:rPr>
        <w:t>andydata</w:t>
      </w:r>
      <w:r>
        <w:rPr>
          <w:rFonts w:ascii="Times New Roman" w:hAnsi="Times New Roman" w:cs="Times New Roman"/>
          <w:sz w:val="28"/>
          <w:szCs w:val="28"/>
        </w:rPr>
        <w:t>/Organizacji</w:t>
      </w:r>
      <w:r w:rsidR="00814A69" w:rsidRPr="007A6B85">
        <w:rPr>
          <w:rFonts w:ascii="Times New Roman" w:hAnsi="Times New Roman" w:cs="Times New Roman"/>
          <w:sz w:val="28"/>
          <w:szCs w:val="28"/>
        </w:rPr>
        <w:t xml:space="preserve"> przez uprawnioną grupę mieszkańców należy do formularza zgłoszeniowego dołączyć listę poparcia, zawierającą następujące dane osób</w:t>
      </w:r>
      <w:r w:rsidR="009E44CF" w:rsidRPr="007A6B85">
        <w:rPr>
          <w:rFonts w:ascii="Times New Roman" w:hAnsi="Times New Roman" w:cs="Times New Roman"/>
          <w:sz w:val="28"/>
          <w:szCs w:val="28"/>
        </w:rPr>
        <w:t> </w:t>
      </w:r>
      <w:r w:rsidR="00B71CF5">
        <w:rPr>
          <w:rFonts w:ascii="Times New Roman" w:hAnsi="Times New Roman" w:cs="Times New Roman"/>
          <w:sz w:val="28"/>
          <w:szCs w:val="28"/>
        </w:rPr>
        <w:t xml:space="preserve"> </w:t>
      </w:r>
      <w:r w:rsidR="009E44CF" w:rsidRPr="007A6B85">
        <w:rPr>
          <w:rFonts w:ascii="Times New Roman" w:hAnsi="Times New Roman" w:cs="Times New Roman"/>
          <w:sz w:val="28"/>
          <w:szCs w:val="28"/>
        </w:rPr>
        <w:t xml:space="preserve">zgłaszających: </w:t>
      </w:r>
      <w:r w:rsidR="00814A69" w:rsidRPr="007A6B85">
        <w:rPr>
          <w:rFonts w:ascii="Times New Roman" w:hAnsi="Times New Roman" w:cs="Times New Roman"/>
          <w:b/>
          <w:sz w:val="28"/>
          <w:szCs w:val="28"/>
        </w:rPr>
        <w:t>imię i nazwisko, adres zamieszkania oraz podpis</w:t>
      </w:r>
      <w:r w:rsidR="00814A69" w:rsidRPr="007A6B8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1E30FB1" w14:textId="62C13D76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6. Wnioski nominacyjne należy składać w </w:t>
      </w:r>
      <w:r w:rsidR="009A656C">
        <w:rPr>
          <w:rFonts w:ascii="Times New Roman" w:hAnsi="Times New Roman" w:cs="Times New Roman"/>
          <w:color w:val="000000"/>
          <w:sz w:val="28"/>
          <w:szCs w:val="28"/>
        </w:rPr>
        <w:t>Biurze Podawczym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Starostwa Powiatowego w Kolbuszowej </w:t>
      </w:r>
      <w:r w:rsidR="009A656C">
        <w:rPr>
          <w:rFonts w:ascii="Times New Roman" w:hAnsi="Times New Roman" w:cs="Times New Roman"/>
          <w:color w:val="000000"/>
          <w:sz w:val="28"/>
          <w:szCs w:val="28"/>
        </w:rPr>
        <w:t xml:space="preserve">(przy wejściu głównym), </w:t>
      </w:r>
      <w:r w:rsidR="00CB5C43">
        <w:rPr>
          <w:rFonts w:ascii="Times New Roman" w:hAnsi="Times New Roman" w:cs="Times New Roman"/>
          <w:color w:val="000000"/>
          <w:sz w:val="28"/>
          <w:szCs w:val="28"/>
        </w:rPr>
        <w:t>w zaklejonej kopercie z dopiskiem „Wolontariusz Powiatu Kolbuszowskiego”</w:t>
      </w:r>
      <w:r w:rsidR="0003610C">
        <w:rPr>
          <w:rFonts w:ascii="Times New Roman" w:hAnsi="Times New Roman" w:cs="Times New Roman"/>
          <w:color w:val="000000"/>
          <w:sz w:val="28"/>
          <w:szCs w:val="28"/>
        </w:rPr>
        <w:t xml:space="preserve"> lub przesłać na adres: promocja@kolbuszowski.pl,</w:t>
      </w:r>
      <w:r w:rsidR="00CB5C4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w terminie do </w:t>
      </w:r>
      <w:r w:rsidR="006F53FA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</w:t>
      </w:r>
      <w:r w:rsidR="00012302">
        <w:rPr>
          <w:rFonts w:ascii="Times New Roman" w:hAnsi="Times New Roman" w:cs="Times New Roman"/>
          <w:b/>
          <w:color w:val="FF0000"/>
          <w:sz w:val="28"/>
          <w:szCs w:val="28"/>
        </w:rPr>
        <w:t>16</w:t>
      </w:r>
      <w:r w:rsidR="0018799A" w:rsidRPr="007A6B8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5E6CAB">
        <w:rPr>
          <w:rFonts w:ascii="Times New Roman" w:hAnsi="Times New Roman" w:cs="Times New Roman"/>
          <w:b/>
          <w:color w:val="FF0000"/>
          <w:sz w:val="28"/>
          <w:szCs w:val="28"/>
        </w:rPr>
        <w:t>stycznia 202</w:t>
      </w:r>
      <w:r w:rsidR="00012302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Pr="007A6B8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r.</w:t>
      </w:r>
    </w:p>
    <w:p w14:paraId="1EDDCAD3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A6B85">
        <w:rPr>
          <w:rFonts w:ascii="Times New Roman" w:hAnsi="Times New Roman"/>
          <w:sz w:val="28"/>
          <w:szCs w:val="28"/>
        </w:rPr>
        <w:t>7. Wnioski nominacyjne niekompletne lub nadesłane po terminie (decyduje data stempla pocztowego) nie będą rozpatrywane.</w:t>
      </w:r>
    </w:p>
    <w:p w14:paraId="3DBACC1B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>8.</w:t>
      </w:r>
      <w:r w:rsidRPr="007A6B85">
        <w:rPr>
          <w:rFonts w:ascii="Times New Roman" w:hAnsi="Times New Roman"/>
          <w:color w:val="000000"/>
          <w:sz w:val="28"/>
          <w:szCs w:val="28"/>
        </w:rPr>
        <w:t xml:space="preserve"> Wniosek nominacyjny oraz załączone do wniosku materiały informacyjne są podstawowymi dokumentami prezentującymi </w:t>
      </w:r>
      <w:r w:rsidR="00C941B2">
        <w:rPr>
          <w:rFonts w:ascii="Times New Roman" w:hAnsi="Times New Roman"/>
          <w:color w:val="000000"/>
          <w:sz w:val="28"/>
          <w:szCs w:val="28"/>
        </w:rPr>
        <w:t>K</w:t>
      </w:r>
      <w:r w:rsidRPr="007A6B85">
        <w:rPr>
          <w:rFonts w:ascii="Times New Roman" w:hAnsi="Times New Roman"/>
          <w:color w:val="000000"/>
          <w:sz w:val="28"/>
          <w:szCs w:val="28"/>
        </w:rPr>
        <w:t>andydata</w:t>
      </w:r>
      <w:r w:rsidR="00C941B2">
        <w:rPr>
          <w:rFonts w:ascii="Times New Roman" w:hAnsi="Times New Roman"/>
          <w:color w:val="000000"/>
          <w:sz w:val="28"/>
          <w:szCs w:val="28"/>
        </w:rPr>
        <w:t>/Organizację</w:t>
      </w:r>
      <w:r w:rsidRPr="007A6B85">
        <w:rPr>
          <w:rFonts w:ascii="Times New Roman" w:hAnsi="Times New Roman"/>
          <w:color w:val="000000"/>
          <w:sz w:val="28"/>
          <w:szCs w:val="28"/>
        </w:rPr>
        <w:t xml:space="preserve"> dla Kapituły Konkursu.</w:t>
      </w:r>
    </w:p>
    <w:p w14:paraId="4234FE47" w14:textId="77777777" w:rsidR="00814A69" w:rsidRPr="007A6B85" w:rsidRDefault="00232CE1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14A69" w:rsidRPr="007A6B85">
        <w:rPr>
          <w:rFonts w:ascii="Times New Roman" w:hAnsi="Times New Roman" w:cs="Times New Roman"/>
          <w:sz w:val="28"/>
          <w:szCs w:val="28"/>
        </w:rPr>
        <w:t xml:space="preserve">. Kapituła Konkursu jest organem oceniającym i przyznającym tytuł: </w:t>
      </w:r>
      <w:r w:rsidR="00814A69" w:rsidRPr="007A6B85">
        <w:rPr>
          <w:rFonts w:ascii="Times New Roman" w:hAnsi="Times New Roman" w:cs="Times New Roman"/>
          <w:b/>
          <w:sz w:val="28"/>
          <w:szCs w:val="28"/>
        </w:rPr>
        <w:t>„Wolontariusz Powiatu Kolbuszowskiego” oraz ,,Nominowany do Tytułu  Wolontariusz Powiatu  Kolbuszowskiego”.</w:t>
      </w:r>
      <w:r w:rsidR="00814A69" w:rsidRPr="007A6B8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0BB4CD" w14:textId="77777777" w:rsidR="00814A69" w:rsidRPr="007A6B85" w:rsidRDefault="00232CE1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="00814A69" w:rsidRPr="007A6B85">
        <w:rPr>
          <w:rFonts w:ascii="Times New Roman" w:hAnsi="Times New Roman" w:cs="Times New Roman"/>
          <w:color w:val="000000"/>
          <w:sz w:val="28"/>
          <w:szCs w:val="28"/>
        </w:rPr>
        <w:t>. W skład Powiatowej Kapituły Komisji wchodzą:</w:t>
      </w:r>
    </w:p>
    <w:p w14:paraId="0A23C922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a) Starosta Kolbuszowski,</w:t>
      </w:r>
    </w:p>
    <w:p w14:paraId="19E7DAB8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b) Przewodniczący Rady Powiatu,</w:t>
      </w:r>
    </w:p>
    <w:p w14:paraId="6EBE959D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lastRenderedPageBreak/>
        <w:t>c) Przewodniczący Komisji Promocji, Rozwoju Gospodarczego, Edukacji, Kultury, Sportu i Turystyki,</w:t>
      </w:r>
    </w:p>
    <w:p w14:paraId="207EA0E6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d) Dyrektor Poradni Psychologiczno-Pedagogicznej w Kolbuszowej,</w:t>
      </w:r>
    </w:p>
    <w:p w14:paraId="34EF4A95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color w:val="000000"/>
          <w:sz w:val="28"/>
          <w:szCs w:val="28"/>
        </w:rPr>
        <w:t>e) Pracownik Wydziału ds. Promocji i Kultury Powiatu Kolbuszowskiego.</w:t>
      </w:r>
    </w:p>
    <w:p w14:paraId="5B0D045A" w14:textId="77777777" w:rsidR="00814A69" w:rsidRPr="007A6B85" w:rsidRDefault="00232CE1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="00814A69"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. Kapituła Konkursu dokonuje wyboru laureata Konkursu przyznając tytuł </w:t>
      </w:r>
      <w:r w:rsidR="00814A69" w:rsidRPr="007A6B85">
        <w:rPr>
          <w:rFonts w:ascii="Times New Roman" w:hAnsi="Times New Roman" w:cs="Times New Roman"/>
          <w:b/>
          <w:color w:val="000000"/>
          <w:sz w:val="28"/>
          <w:szCs w:val="28"/>
        </w:rPr>
        <w:t>„Wolontariusza Powiatu Kolbuszowskiego”.</w:t>
      </w:r>
      <w:r w:rsidR="00814A69"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1D6CE2D0" w14:textId="086660FF" w:rsidR="00814A69" w:rsidRPr="007A6B85" w:rsidRDefault="00232CE1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="00814A69"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. Ogłoszenie wyników konkursu i wręczenie nagród odbędzie się podczas Sesji Rady Powiatu Kolbuszowskiego </w:t>
      </w:r>
      <w:r w:rsidR="001E65CB">
        <w:rPr>
          <w:rFonts w:ascii="Times New Roman" w:hAnsi="Times New Roman" w:cs="Times New Roman"/>
          <w:color w:val="000000"/>
          <w:sz w:val="28"/>
          <w:szCs w:val="28"/>
        </w:rPr>
        <w:t xml:space="preserve">w </w:t>
      </w:r>
      <w:r w:rsidR="00B7216C" w:rsidRPr="00B7216C">
        <w:rPr>
          <w:rFonts w:ascii="Times New Roman" w:hAnsi="Times New Roman" w:cs="Times New Roman"/>
          <w:b/>
          <w:bCs/>
          <w:color w:val="FF0000"/>
          <w:sz w:val="28"/>
          <w:szCs w:val="28"/>
        </w:rPr>
        <w:t>styczn</w:t>
      </w:r>
      <w:r w:rsidR="00012302">
        <w:rPr>
          <w:rFonts w:ascii="Times New Roman" w:hAnsi="Times New Roman" w:cs="Times New Roman"/>
          <w:b/>
          <w:bCs/>
          <w:color w:val="FF0000"/>
          <w:sz w:val="28"/>
          <w:szCs w:val="28"/>
        </w:rPr>
        <w:t>iu</w:t>
      </w:r>
      <w:r w:rsidR="001E65CB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C941B2" w:rsidRPr="00B7216C">
        <w:rPr>
          <w:rFonts w:ascii="Times New Roman" w:hAnsi="Times New Roman" w:cs="Times New Roman"/>
          <w:b/>
          <w:bCs/>
          <w:color w:val="FF0000"/>
          <w:sz w:val="28"/>
          <w:szCs w:val="28"/>
        </w:rPr>
        <w:t>202</w:t>
      </w:r>
      <w:r w:rsidR="00012302">
        <w:rPr>
          <w:rFonts w:ascii="Times New Roman" w:hAnsi="Times New Roman" w:cs="Times New Roman"/>
          <w:b/>
          <w:bCs/>
          <w:color w:val="FF0000"/>
          <w:sz w:val="28"/>
          <w:szCs w:val="28"/>
        </w:rPr>
        <w:t>6</w:t>
      </w:r>
      <w:r w:rsidR="00814A69" w:rsidRPr="00B7216C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r</w:t>
      </w:r>
      <w:r w:rsidR="001E65CB">
        <w:rPr>
          <w:rFonts w:ascii="Times New Roman" w:hAnsi="Times New Roman" w:cs="Times New Roman"/>
          <w:b/>
          <w:bCs/>
          <w:color w:val="FF0000"/>
          <w:sz w:val="28"/>
          <w:szCs w:val="28"/>
        </w:rPr>
        <w:t>oku</w:t>
      </w:r>
      <w:r w:rsidR="00012302">
        <w:rPr>
          <w:rFonts w:ascii="Times New Roman" w:hAnsi="Times New Roman" w:cs="Times New Roman"/>
          <w:b/>
          <w:bCs/>
          <w:color w:val="FF0000"/>
          <w:sz w:val="28"/>
          <w:szCs w:val="28"/>
        </w:rPr>
        <w:t>.</w:t>
      </w:r>
    </w:p>
    <w:p w14:paraId="75461189" w14:textId="77777777" w:rsidR="00814A69" w:rsidRPr="007A6B85" w:rsidRDefault="00232CE1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13</w:t>
      </w:r>
      <w:r w:rsidR="00814A69" w:rsidRPr="007A6B85">
        <w:rPr>
          <w:rFonts w:ascii="Times New Roman" w:hAnsi="Times New Roman" w:cs="Times New Roman"/>
          <w:color w:val="000000"/>
          <w:sz w:val="28"/>
          <w:szCs w:val="28"/>
        </w:rPr>
        <w:t>.  Organizatorzy Konk</w:t>
      </w:r>
      <w:r w:rsidR="0003610C">
        <w:rPr>
          <w:rFonts w:ascii="Times New Roman" w:hAnsi="Times New Roman" w:cs="Times New Roman"/>
          <w:color w:val="000000"/>
          <w:sz w:val="28"/>
          <w:szCs w:val="28"/>
        </w:rPr>
        <w:t xml:space="preserve">ursu nie odsyłają zgłaszającym </w:t>
      </w:r>
      <w:r w:rsidR="00814A69" w:rsidRPr="007A6B85">
        <w:rPr>
          <w:rFonts w:ascii="Times New Roman" w:hAnsi="Times New Roman" w:cs="Times New Roman"/>
          <w:color w:val="000000"/>
          <w:sz w:val="28"/>
          <w:szCs w:val="28"/>
        </w:rPr>
        <w:t>wniosków nominacyjnych ani też dołączonych do nich innych dokumentów/materiałów.</w:t>
      </w:r>
    </w:p>
    <w:p w14:paraId="1C1BBC05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6F08BA0B" w14:textId="77777777" w:rsidR="00814A69" w:rsidRPr="007A6B85" w:rsidRDefault="0021580E" w:rsidP="007A6B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/>
          <w:bCs/>
          <w:color w:val="000000"/>
          <w:sz w:val="28"/>
          <w:szCs w:val="28"/>
        </w:rPr>
        <w:t>IV</w:t>
      </w:r>
      <w:r w:rsidR="00814A69" w:rsidRPr="007A6B85">
        <w:rPr>
          <w:rFonts w:ascii="Times New Roman" w:hAnsi="Times New Roman"/>
          <w:b/>
          <w:bCs/>
          <w:color w:val="000000"/>
          <w:sz w:val="28"/>
          <w:szCs w:val="28"/>
        </w:rPr>
        <w:t xml:space="preserve"> Zasady</w:t>
      </w:r>
      <w:r w:rsidRPr="007A6B85">
        <w:rPr>
          <w:rFonts w:ascii="Times New Roman" w:hAnsi="Times New Roman"/>
          <w:b/>
          <w:bCs/>
          <w:color w:val="000000"/>
          <w:sz w:val="28"/>
          <w:szCs w:val="28"/>
        </w:rPr>
        <w:t xml:space="preserve"> p</w:t>
      </w:r>
      <w:r w:rsidR="00814A69" w:rsidRPr="007A6B85">
        <w:rPr>
          <w:rFonts w:ascii="Times New Roman" w:hAnsi="Times New Roman"/>
          <w:b/>
          <w:bCs/>
          <w:color w:val="000000"/>
          <w:sz w:val="28"/>
          <w:szCs w:val="28"/>
        </w:rPr>
        <w:t>racy Kapituły Konkursu:</w:t>
      </w:r>
    </w:p>
    <w:p w14:paraId="3CD63AF9" w14:textId="77777777" w:rsidR="00814A69" w:rsidRPr="007A6B85" w:rsidRDefault="00814A69" w:rsidP="007A6B85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>Kapituła wybiera ze swego grona Przewodniczącego.</w:t>
      </w:r>
    </w:p>
    <w:p w14:paraId="01A1296B" w14:textId="77777777" w:rsidR="00814A69" w:rsidRPr="007A6B85" w:rsidRDefault="00814A69" w:rsidP="007A6B85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>Przed posiedzeniem Kapituły jej</w:t>
      </w:r>
      <w:r w:rsidR="009E44CF"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członkowie zapoznają się z w/w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Regulaminem Konkursu. </w:t>
      </w:r>
    </w:p>
    <w:p w14:paraId="1EBEA1E0" w14:textId="77777777" w:rsidR="00814A69" w:rsidRPr="007A6B85" w:rsidRDefault="00814A69" w:rsidP="007A6B85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>W ocenie zgłoszonych kandydatów Kapituła Konkursu będzie brać pod uwagę między innymi:</w:t>
      </w:r>
    </w:p>
    <w:p w14:paraId="1254C41A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a) wpływ jaki działanie/działania </w:t>
      </w:r>
      <w:r w:rsidR="0023394E">
        <w:rPr>
          <w:rFonts w:ascii="Times New Roman" w:hAnsi="Times New Roman"/>
          <w:bCs/>
          <w:color w:val="000000"/>
          <w:sz w:val="28"/>
          <w:szCs w:val="28"/>
        </w:rPr>
        <w:t>Kandydata/Organizacji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wywarły na lokalną społeczność wsi, gminy, powiatu</w:t>
      </w:r>
      <w:r w:rsidR="00232CE1">
        <w:rPr>
          <w:rFonts w:ascii="Times New Roman" w:hAnsi="Times New Roman"/>
          <w:bCs/>
          <w:color w:val="000000"/>
          <w:sz w:val="28"/>
          <w:szCs w:val="28"/>
        </w:rPr>
        <w:t xml:space="preserve"> lub innej społeczności</w:t>
      </w:r>
    </w:p>
    <w:p w14:paraId="58F3E17D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b) zaangażowanie </w:t>
      </w:r>
      <w:r w:rsidR="0023394E">
        <w:rPr>
          <w:rFonts w:ascii="Times New Roman" w:hAnsi="Times New Roman"/>
          <w:bCs/>
          <w:color w:val="000000"/>
          <w:sz w:val="28"/>
          <w:szCs w:val="28"/>
        </w:rPr>
        <w:t>Kandydata/Organizacji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w działania, których się podjęli</w:t>
      </w:r>
    </w:p>
    <w:p w14:paraId="1F1E57E9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c) partnerstwo i umiejętność współpracy</w:t>
      </w:r>
    </w:p>
    <w:p w14:paraId="6A1F3931" w14:textId="77777777" w:rsidR="00814A69" w:rsidRPr="007A6B85" w:rsidRDefault="0018799A" w:rsidP="007A6B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d) współpracę ponadlokalną</w:t>
      </w:r>
      <w:r w:rsidR="00814A69"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na terenie powiatu kolbuszowskiego. </w:t>
      </w:r>
    </w:p>
    <w:p w14:paraId="4AE20BCE" w14:textId="77777777" w:rsidR="00814A69" w:rsidRPr="007A6B85" w:rsidRDefault="00814A69" w:rsidP="007A6B85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7A6B85">
        <w:rPr>
          <w:rFonts w:ascii="Times New Roman" w:hAnsi="Times New Roman"/>
          <w:color w:val="000000"/>
          <w:sz w:val="28"/>
          <w:szCs w:val="28"/>
        </w:rPr>
        <w:t>W razie braku jednomyślności pomiędzy członkami Kapituły Przewodniczący Kapituły zarządza głosowanie. Decyzje podejmowane są zwykłą większością głosów, przy obecności co najmniej 2/3 składu Kapituły. Przy równ</w:t>
      </w:r>
      <w:r w:rsidR="0018799A" w:rsidRPr="007A6B85">
        <w:rPr>
          <w:rFonts w:ascii="Times New Roman" w:hAnsi="Times New Roman"/>
          <w:color w:val="000000"/>
          <w:sz w:val="28"/>
          <w:szCs w:val="28"/>
        </w:rPr>
        <w:t>ej ilości głosów decyduje głos P</w:t>
      </w:r>
      <w:r w:rsidRPr="007A6B85">
        <w:rPr>
          <w:rFonts w:ascii="Times New Roman" w:hAnsi="Times New Roman"/>
          <w:color w:val="000000"/>
          <w:sz w:val="28"/>
          <w:szCs w:val="28"/>
        </w:rPr>
        <w:t>rzewodniczącego.</w:t>
      </w:r>
    </w:p>
    <w:p w14:paraId="5CEBB31A" w14:textId="77777777" w:rsidR="00814A69" w:rsidRPr="007A6B85" w:rsidRDefault="00814A69" w:rsidP="007A6B85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lastRenderedPageBreak/>
        <w:t xml:space="preserve"> W innych sprawach spornych, nieuregulowanych regulaminem Kapituła Konkursu ma prawo podjąć decyzję dla dobra przebiegu konkursu. </w:t>
      </w:r>
    </w:p>
    <w:p w14:paraId="5942E168" w14:textId="5DE847CD" w:rsidR="00814A69" w:rsidRPr="007A6B85" w:rsidRDefault="00814A69" w:rsidP="007A6B85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>Po zakończeniu prac Kapituły</w:t>
      </w:r>
      <w:r w:rsidR="009E44CF"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członkowie sporządzają protokół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1E65CB">
        <w:rPr>
          <w:rFonts w:ascii="Times New Roman" w:hAnsi="Times New Roman"/>
          <w:bCs/>
          <w:color w:val="000000"/>
          <w:sz w:val="28"/>
          <w:szCs w:val="28"/>
        </w:rPr>
        <w:t xml:space="preserve">                     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>z posiedzenia</w:t>
      </w:r>
      <w:r w:rsidR="0003610C">
        <w:rPr>
          <w:rFonts w:ascii="Times New Roman" w:hAnsi="Times New Roman"/>
          <w:bCs/>
          <w:color w:val="000000"/>
          <w:sz w:val="28"/>
          <w:szCs w:val="28"/>
        </w:rPr>
        <w:t>,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 zawierający </w:t>
      </w:r>
      <w:r w:rsidR="00CB5C43">
        <w:rPr>
          <w:rFonts w:ascii="Times New Roman" w:hAnsi="Times New Roman"/>
          <w:bCs/>
          <w:color w:val="000000"/>
          <w:sz w:val="28"/>
          <w:szCs w:val="28"/>
        </w:rPr>
        <w:t>uzasadnienie dokonania wyboru l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aureata Konkursu. </w:t>
      </w:r>
    </w:p>
    <w:p w14:paraId="75CE415F" w14:textId="777AD141" w:rsidR="00814A69" w:rsidRPr="007A6B85" w:rsidRDefault="00814A69" w:rsidP="007A6B85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>Osoby nominowane</w:t>
      </w:r>
      <w:r w:rsidR="0023394E">
        <w:rPr>
          <w:rFonts w:ascii="Times New Roman" w:hAnsi="Times New Roman"/>
          <w:bCs/>
          <w:color w:val="000000"/>
          <w:sz w:val="28"/>
          <w:szCs w:val="28"/>
        </w:rPr>
        <w:t>/Organizacje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>, wyznaczone przez Kapitułę, mogą otrzymać pamiątkową statuetkę „Nominowany do tytułu Wolontari</w:t>
      </w:r>
      <w:r w:rsidR="0023394E">
        <w:rPr>
          <w:rFonts w:ascii="Times New Roman" w:hAnsi="Times New Roman"/>
          <w:bCs/>
          <w:color w:val="000000"/>
          <w:sz w:val="28"/>
          <w:szCs w:val="28"/>
        </w:rPr>
        <w:t>usz Powiatu Kolbuszowskiego 202</w:t>
      </w:r>
      <w:r w:rsidR="00B71CF5">
        <w:rPr>
          <w:rFonts w:ascii="Times New Roman" w:hAnsi="Times New Roman"/>
          <w:bCs/>
          <w:color w:val="000000"/>
          <w:sz w:val="28"/>
          <w:szCs w:val="28"/>
        </w:rPr>
        <w:t>5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”. </w:t>
      </w:r>
    </w:p>
    <w:p w14:paraId="04AEDD9D" w14:textId="77777777" w:rsidR="007A6B85" w:rsidRPr="00E36D89" w:rsidRDefault="00814A69" w:rsidP="007A6B85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Cs/>
          <w:color w:val="000000"/>
          <w:sz w:val="28"/>
          <w:szCs w:val="28"/>
        </w:rPr>
        <w:t>Kapituła nie będzie rozpatrywać wniosku la</w:t>
      </w:r>
      <w:r w:rsidR="0023394E">
        <w:rPr>
          <w:rFonts w:ascii="Times New Roman" w:hAnsi="Times New Roman"/>
          <w:bCs/>
          <w:color w:val="000000"/>
          <w:sz w:val="28"/>
          <w:szCs w:val="28"/>
        </w:rPr>
        <w:t xml:space="preserve">ureata z </w:t>
      </w:r>
      <w:r w:rsidR="00232CE1">
        <w:rPr>
          <w:rFonts w:ascii="Times New Roman" w:hAnsi="Times New Roman"/>
          <w:bCs/>
          <w:color w:val="000000"/>
          <w:sz w:val="28"/>
          <w:szCs w:val="28"/>
        </w:rPr>
        <w:t>poprzednich              5 lat</w:t>
      </w:r>
      <w:r w:rsidRPr="007A6B85">
        <w:rPr>
          <w:rFonts w:ascii="Times New Roman" w:hAnsi="Times New Roman"/>
          <w:bCs/>
          <w:color w:val="000000"/>
          <w:sz w:val="28"/>
          <w:szCs w:val="28"/>
        </w:rPr>
        <w:t xml:space="preserve">. </w:t>
      </w:r>
    </w:p>
    <w:p w14:paraId="43788C81" w14:textId="77777777" w:rsidR="008665C8" w:rsidRPr="007A6B85" w:rsidRDefault="008665C8" w:rsidP="007A6B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FF0000"/>
          <w:sz w:val="28"/>
          <w:szCs w:val="28"/>
        </w:rPr>
      </w:pPr>
    </w:p>
    <w:p w14:paraId="02B2FABF" w14:textId="77777777" w:rsidR="00814A69" w:rsidRPr="007A6B85" w:rsidRDefault="00E456B4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>V</w:t>
      </w:r>
      <w:r w:rsidR="00814A69" w:rsidRPr="007A6B8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Harmonogram Konkursu:</w:t>
      </w:r>
    </w:p>
    <w:p w14:paraId="274A289C" w14:textId="39D5AC16" w:rsidR="00814A69" w:rsidRPr="001E65CB" w:rsidRDefault="00012302" w:rsidP="007A6B85">
      <w:pPr>
        <w:pStyle w:val="Tekstpodstawowywcity3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11</w:t>
      </w:r>
      <w:r w:rsidR="00AC6A9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grudnia</w:t>
      </w:r>
      <w:r w:rsidR="00E36D8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202</w:t>
      </w:r>
      <w:r w:rsidR="00B7216C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="00814A6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r. – ogłoszenie Konkursu;</w:t>
      </w:r>
    </w:p>
    <w:p w14:paraId="6304BD7E" w14:textId="00018732" w:rsidR="00814A69" w:rsidRPr="001E65CB" w:rsidRDefault="00012302" w:rsidP="007A6B85">
      <w:pPr>
        <w:pStyle w:val="Tekstpodstawowywcity3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16</w:t>
      </w:r>
      <w:r w:rsidR="00492AEA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stycznia 202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 w:rsidR="00E36D8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14A6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>r. –  z</w:t>
      </w:r>
      <w:r w:rsidR="00E36D8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głoszenie/przyjmowanie wniosków </w:t>
      </w:r>
      <w:r w:rsidR="006F53FA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              </w:t>
      </w:r>
      <w:r w:rsidR="00E36D8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>z kandydaturami</w:t>
      </w:r>
      <w:r w:rsid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>;</w:t>
      </w:r>
    </w:p>
    <w:p w14:paraId="47E66CEE" w14:textId="05B84C67" w:rsidR="00814A69" w:rsidRPr="007A6B85" w:rsidRDefault="00B7216C" w:rsidP="007A6B85">
      <w:pPr>
        <w:pStyle w:val="Tekstpodstawowywcity3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>s</w:t>
      </w:r>
      <w:r w:rsidR="00E36D8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>tycz</w:t>
      </w:r>
      <w:r w:rsidR="00012302">
        <w:rPr>
          <w:rFonts w:ascii="Times New Roman" w:hAnsi="Times New Roman" w:cs="Times New Roman"/>
          <w:b/>
          <w:bCs/>
          <w:color w:val="000000"/>
          <w:sz w:val="28"/>
          <w:szCs w:val="28"/>
        </w:rPr>
        <w:t>eń</w:t>
      </w:r>
      <w:r w:rsidR="00E36D8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202</w:t>
      </w:r>
      <w:r w:rsidR="00012302"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 w:rsidR="00814A69" w:rsidRPr="001E65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r.</w:t>
      </w:r>
      <w:r w:rsidR="00814A69" w:rsidRPr="007A6B85">
        <w:rPr>
          <w:rFonts w:ascii="Times New Roman" w:hAnsi="Times New Roman" w:cs="Times New Roman"/>
          <w:color w:val="000000"/>
          <w:sz w:val="28"/>
          <w:szCs w:val="28"/>
        </w:rPr>
        <w:t xml:space="preserve"> – ogłoszenie wyników Konkursu, Sesja Rady Powiatu Kolbuszowskiego - wręczenie nagród laureatom z tytułem </w:t>
      </w:r>
      <w:r w:rsidR="00814A69" w:rsidRPr="007A6B8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„Wolontariusz Powiatu Kolbuszowskiego” </w:t>
      </w:r>
      <w:r w:rsidR="00814A69" w:rsidRPr="007A6B85">
        <w:rPr>
          <w:rFonts w:ascii="Times New Roman" w:hAnsi="Times New Roman" w:cs="Times New Roman"/>
          <w:color w:val="000000"/>
          <w:sz w:val="28"/>
          <w:szCs w:val="28"/>
        </w:rPr>
        <w:t>oraz</w:t>
      </w:r>
      <w:r w:rsidR="00814A69" w:rsidRPr="007A6B8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,,Nominowany do Tytułu Wolontariusz Powiatu Kolbuszowskiego”. Dokładna data będzie podana w indywidualnym zaproszeniu oraz ogłoszona </w:t>
      </w:r>
      <w:r w:rsidR="008665C8" w:rsidRPr="007A6B85">
        <w:rPr>
          <w:rFonts w:ascii="Times New Roman" w:hAnsi="Times New Roman" w:cs="Times New Roman"/>
          <w:b/>
          <w:color w:val="000000"/>
          <w:sz w:val="28"/>
          <w:szCs w:val="28"/>
        </w:rPr>
        <w:t>na stronie internetowej Powiatu Kolbuszowskiego</w:t>
      </w:r>
      <w:r w:rsidR="00814A69" w:rsidRPr="007A6B85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14:paraId="6DEDBE59" w14:textId="77777777" w:rsidR="00814A69" w:rsidRPr="007A6B85" w:rsidRDefault="00814A69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4AC5F02" w14:textId="77777777" w:rsidR="00814A69" w:rsidRPr="007A6B85" w:rsidRDefault="00E456B4" w:rsidP="007A6B85">
      <w:pPr>
        <w:pStyle w:val="Tekstpodstawowywcity3"/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A6B85">
        <w:rPr>
          <w:rFonts w:ascii="Times New Roman" w:hAnsi="Times New Roman" w:cs="Times New Roman"/>
          <w:b/>
          <w:color w:val="000000"/>
          <w:sz w:val="28"/>
          <w:szCs w:val="28"/>
        </w:rPr>
        <w:t>VI</w:t>
      </w:r>
      <w:r w:rsidR="00814A69" w:rsidRPr="007A6B8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Postanowienia końcowe:</w:t>
      </w:r>
    </w:p>
    <w:p w14:paraId="73C5A12C" w14:textId="77777777" w:rsidR="00814A69" w:rsidRPr="007A6B85" w:rsidRDefault="00814A69" w:rsidP="007A6B85">
      <w:pPr>
        <w:pStyle w:val="Akapitzlist"/>
        <w:numPr>
          <w:ilvl w:val="0"/>
          <w:numId w:val="5"/>
        </w:numPr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7A6B85">
        <w:rPr>
          <w:color w:val="000000"/>
          <w:sz w:val="28"/>
          <w:szCs w:val="28"/>
        </w:rPr>
        <w:t>Rozstrzygnięcia konkursu są ostateczne.</w:t>
      </w:r>
    </w:p>
    <w:p w14:paraId="7FC4FFD4" w14:textId="6A4CCB9B" w:rsidR="00814A69" w:rsidRPr="007A6B85" w:rsidRDefault="00814A69" w:rsidP="007A6B85">
      <w:pPr>
        <w:numPr>
          <w:ilvl w:val="0"/>
          <w:numId w:val="5"/>
        </w:numPr>
        <w:spacing w:after="0" w:line="36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color w:val="000000"/>
          <w:sz w:val="28"/>
          <w:szCs w:val="28"/>
        </w:rPr>
        <w:t xml:space="preserve">Organizatorzy zapewniają, że dane osobowe zawarte </w:t>
      </w:r>
      <w:r w:rsidR="006F53FA">
        <w:rPr>
          <w:rFonts w:ascii="Times New Roman" w:hAnsi="Times New Roman"/>
          <w:color w:val="000000"/>
          <w:sz w:val="28"/>
          <w:szCs w:val="28"/>
        </w:rPr>
        <w:t xml:space="preserve">                              </w:t>
      </w:r>
      <w:r w:rsidRPr="007A6B85">
        <w:rPr>
          <w:rFonts w:ascii="Times New Roman" w:hAnsi="Times New Roman"/>
          <w:color w:val="000000"/>
          <w:sz w:val="28"/>
          <w:szCs w:val="28"/>
        </w:rPr>
        <w:t>w zgłoszeniach</w:t>
      </w:r>
      <w:r w:rsidR="009E44CF" w:rsidRPr="007A6B8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A6B85">
        <w:rPr>
          <w:rFonts w:ascii="Times New Roman" w:hAnsi="Times New Roman"/>
          <w:color w:val="000000"/>
          <w:sz w:val="28"/>
          <w:szCs w:val="28"/>
        </w:rPr>
        <w:t>i sprawozdaniach wykorzystane będą wyłącznie na użytek konkursu.</w:t>
      </w:r>
    </w:p>
    <w:p w14:paraId="4397691E" w14:textId="77777777" w:rsidR="00E456B4" w:rsidRPr="00E36D89" w:rsidRDefault="00814A69" w:rsidP="00E36D89">
      <w:pPr>
        <w:numPr>
          <w:ilvl w:val="0"/>
          <w:numId w:val="5"/>
        </w:numPr>
        <w:spacing w:after="0" w:line="36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color w:val="000000"/>
          <w:sz w:val="28"/>
          <w:szCs w:val="28"/>
        </w:rPr>
        <w:t>Decyzje Kapituły Konkursowej są ostateczne.</w:t>
      </w:r>
    </w:p>
    <w:p w14:paraId="22A87C8A" w14:textId="77777777" w:rsidR="009E44CF" w:rsidRPr="007A6B85" w:rsidRDefault="009E44CF" w:rsidP="007A6B8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A6B85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 xml:space="preserve">Klauzula informacyjna </w:t>
      </w:r>
    </w:p>
    <w:p w14:paraId="34BE8F67" w14:textId="77777777" w:rsidR="009E44CF" w:rsidRPr="007A6B85" w:rsidRDefault="009E44CF" w:rsidP="007A6B8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Zgodnie z art. 13 rozporządzenia o ochronie danych osobowych (dalej RODO) z dnia 27 kwietnia 2016 r. (Dz. Urz. UE L 119 z 04.05.2016) informuję, iż:</w:t>
      </w:r>
    </w:p>
    <w:p w14:paraId="0D903105" w14:textId="75EE73B4" w:rsidR="009E44CF" w:rsidRPr="007A6B85" w:rsidRDefault="009E44CF" w:rsidP="007A6B85">
      <w:pPr>
        <w:spacing w:after="0" w:line="36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1)</w:t>
      </w:r>
      <w:r w:rsidR="00EC77A2">
        <w:rPr>
          <w:rFonts w:ascii="Times New Roman" w:eastAsia="Times New Roman" w:hAnsi="Times New Roman"/>
          <w:sz w:val="28"/>
          <w:szCs w:val="28"/>
          <w:lang w:eastAsia="pl-PL"/>
        </w:rPr>
        <w:t xml:space="preserve"> </w:t>
      </w: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 xml:space="preserve">administratorem danych osobowych przetwarzanych w ramach postępowania w sprawie wyboru wykonawcy zamówienia publicznego, a następnie zawarcia umowy i wykonywania tego zamówienia jest  Powiat Kolbuszowski, ul.11-go Listopada 10, </w:t>
      </w:r>
      <w:r w:rsidR="00EC77A2">
        <w:rPr>
          <w:rFonts w:ascii="Times New Roman" w:eastAsia="Times New Roman" w:hAnsi="Times New Roman"/>
          <w:sz w:val="28"/>
          <w:szCs w:val="28"/>
          <w:lang w:eastAsia="pl-PL"/>
        </w:rPr>
        <w:t xml:space="preserve">    </w:t>
      </w: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36-100 Kolbuszowa;</w:t>
      </w:r>
    </w:p>
    <w:p w14:paraId="6FB5550B" w14:textId="2E833395" w:rsidR="009E44CF" w:rsidRPr="007A6B85" w:rsidRDefault="009E44CF" w:rsidP="007A6B85">
      <w:pPr>
        <w:spacing w:after="0" w:line="36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 xml:space="preserve">2)  kontakt z Inspektorem Ochrony Danych: e-mail: </w:t>
      </w:r>
      <w:hyperlink r:id="rId8" w:history="1">
        <w:r w:rsidRPr="007A6B85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pl-PL"/>
          </w:rPr>
          <w:t>iod@kolbuszowski.pl</w:t>
        </w:r>
      </w:hyperlink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, ul.11-go Listopada 10, 36-100 Kolbuszowa;</w:t>
      </w:r>
    </w:p>
    <w:p w14:paraId="1A8C8B19" w14:textId="270B33C7" w:rsidR="009E44CF" w:rsidRPr="007A6B85" w:rsidRDefault="009E44CF" w:rsidP="007A6B85">
      <w:pPr>
        <w:spacing w:after="0" w:line="36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 xml:space="preserve">3)  dane osobowe przetwarzane będą na podstawie art. 6 ust.1 </w:t>
      </w:r>
      <w:proofErr w:type="spellStart"/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lit.e</w:t>
      </w:r>
      <w:proofErr w:type="spellEnd"/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 xml:space="preserve"> RODO w celu wyboru wykonawcy, a następnie wykonywania zamówienia publicznego, co stanowi wykonanie zadania realizowanego w interesie publicznym;</w:t>
      </w:r>
    </w:p>
    <w:p w14:paraId="1CC0FA8D" w14:textId="78149BBD" w:rsidR="009E44CF" w:rsidRPr="007A6B85" w:rsidRDefault="009E44CF" w:rsidP="007A6B85">
      <w:pPr>
        <w:spacing w:after="0" w:line="36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4)  odbiorcą danych osobowych będą podmioty uprawnione do uzyskania danych osobowych na podstawie przepisów prawa;</w:t>
      </w:r>
    </w:p>
    <w:p w14:paraId="3258BD1A" w14:textId="426655D6" w:rsidR="009E44CF" w:rsidRPr="007A6B85" w:rsidRDefault="009E44CF" w:rsidP="007A6B85">
      <w:pPr>
        <w:spacing w:after="0" w:line="36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 xml:space="preserve">5)  dane osobowe będą przechowywane w czasie określonym przepisami prawa, zgodnie  z ustawą z dnia 14 lipca 1983 r. </w:t>
      </w:r>
      <w:r w:rsidR="00EC77A2">
        <w:rPr>
          <w:rFonts w:ascii="Times New Roman" w:eastAsia="Times New Roman" w:hAnsi="Times New Roman"/>
          <w:sz w:val="28"/>
          <w:szCs w:val="28"/>
          <w:lang w:eastAsia="pl-PL"/>
        </w:rPr>
        <w:t xml:space="preserve">                        </w:t>
      </w: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o narodowym zasobie archiwalnym i archiwach oraz rozporządzenie Prezesa Rady Ministrów z dnia 18 stycznia 2011r, w sprawie instrukcji kancelaryjnej, jednolitego rzeczowego wykazu akt oraz instrukcji w sprawie organizacji i zakresu działania archiwum zakładowego,</w:t>
      </w:r>
    </w:p>
    <w:p w14:paraId="115B6C09" w14:textId="7C893A6D" w:rsidR="009E44CF" w:rsidRPr="007A6B85" w:rsidRDefault="009E44CF" w:rsidP="007A6B85">
      <w:pPr>
        <w:spacing w:after="0" w:line="36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 xml:space="preserve">6)  podanie danych jest niezbędne dla wzięcia udziału </w:t>
      </w:r>
      <w:r w:rsidR="00EC77A2">
        <w:rPr>
          <w:rFonts w:ascii="Times New Roman" w:eastAsia="Times New Roman" w:hAnsi="Times New Roman"/>
          <w:sz w:val="28"/>
          <w:szCs w:val="28"/>
          <w:lang w:eastAsia="pl-PL"/>
        </w:rPr>
        <w:t xml:space="preserve">                                    </w:t>
      </w: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w postępowaniu o udzielenie zamówienia publicznego oraz wykonania zamówienia;</w:t>
      </w:r>
    </w:p>
    <w:p w14:paraId="7B4C43B9" w14:textId="196A4FE6" w:rsidR="009E44CF" w:rsidRPr="007A6B85" w:rsidRDefault="009E44CF" w:rsidP="007A6B85">
      <w:pPr>
        <w:spacing w:after="0" w:line="36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7)  przy wykorzystaniu danych osobowych nie będą podejmowane decyzje w sposób zautomatyzowany, stosowanie do art. 22 RODO;</w:t>
      </w:r>
    </w:p>
    <w:p w14:paraId="37CF01B9" w14:textId="2F541C7E" w:rsidR="009E44CF" w:rsidRPr="007A6B85" w:rsidRDefault="009E44CF" w:rsidP="007A6B85">
      <w:pPr>
        <w:spacing w:after="0" w:line="36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lastRenderedPageBreak/>
        <w:t>8) osoba, której dane są przetwarzane, posiada prawo:</w:t>
      </w:r>
    </w:p>
    <w:p w14:paraId="1B81F73E" w14:textId="7D85D987" w:rsidR="009E44CF" w:rsidRPr="007A6B85" w:rsidRDefault="00EC77A2" w:rsidP="00EC77A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/>
          <w:sz w:val="28"/>
          <w:szCs w:val="28"/>
          <w:lang w:eastAsia="pl-PL"/>
        </w:rPr>
        <w:t xml:space="preserve">- </w:t>
      </w:r>
      <w:r w:rsidR="009E44CF" w:rsidRPr="007A6B85">
        <w:rPr>
          <w:rFonts w:ascii="Times New Roman" w:eastAsia="Times New Roman" w:hAnsi="Times New Roman"/>
          <w:sz w:val="28"/>
          <w:szCs w:val="28"/>
          <w:lang w:eastAsia="pl-PL"/>
        </w:rPr>
        <w:t>dostępu do treści swoich danych osobowych oraz otrzymania</w:t>
      </w:r>
      <w:r>
        <w:rPr>
          <w:rFonts w:ascii="Times New Roman" w:eastAsia="Times New Roman" w:hAnsi="Times New Roman"/>
          <w:sz w:val="28"/>
          <w:szCs w:val="28"/>
          <w:lang w:eastAsia="pl-PL"/>
        </w:rPr>
        <w:t xml:space="preserve"> </w:t>
      </w:r>
      <w:r w:rsidR="009E44CF" w:rsidRPr="007A6B85">
        <w:rPr>
          <w:rFonts w:ascii="Times New Roman" w:eastAsia="Times New Roman" w:hAnsi="Times New Roman"/>
          <w:sz w:val="28"/>
          <w:szCs w:val="28"/>
          <w:lang w:eastAsia="pl-PL"/>
        </w:rPr>
        <w:t xml:space="preserve">kopii danych, </w:t>
      </w:r>
    </w:p>
    <w:p w14:paraId="63F6C19D" w14:textId="623AA592" w:rsidR="009E44CF" w:rsidRPr="007A6B85" w:rsidRDefault="00EC77A2" w:rsidP="00EC77A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/>
          <w:sz w:val="28"/>
          <w:szCs w:val="28"/>
          <w:lang w:eastAsia="pl-PL"/>
        </w:rPr>
        <w:t xml:space="preserve">- </w:t>
      </w:r>
      <w:r w:rsidR="009E44CF" w:rsidRPr="007A6B85">
        <w:rPr>
          <w:rFonts w:ascii="Times New Roman" w:eastAsia="Times New Roman" w:hAnsi="Times New Roman"/>
          <w:sz w:val="28"/>
          <w:szCs w:val="28"/>
          <w:lang w:eastAsia="pl-PL"/>
        </w:rPr>
        <w:t xml:space="preserve">sprostowania danych osobowych, </w:t>
      </w:r>
    </w:p>
    <w:p w14:paraId="0C6E97CE" w14:textId="1636457D" w:rsidR="009E44CF" w:rsidRPr="007A6B85" w:rsidRDefault="00EC77A2" w:rsidP="00EC77A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/>
          <w:sz w:val="28"/>
          <w:szCs w:val="28"/>
          <w:lang w:eastAsia="pl-PL"/>
        </w:rPr>
        <w:t xml:space="preserve">- </w:t>
      </w:r>
      <w:r w:rsidR="009E44CF" w:rsidRPr="007A6B85">
        <w:rPr>
          <w:rFonts w:ascii="Times New Roman" w:eastAsia="Times New Roman" w:hAnsi="Times New Roman"/>
          <w:sz w:val="28"/>
          <w:szCs w:val="28"/>
          <w:lang w:eastAsia="pl-PL"/>
        </w:rPr>
        <w:t>żądania ograniczenia przetwarzania danych osobowych z zastrzeżeniem przypadków, o których mowa w art. 18 ust. 2 RODO,</w:t>
      </w:r>
    </w:p>
    <w:p w14:paraId="09C25F4E" w14:textId="74EFBE12" w:rsidR="009E44CF" w:rsidRPr="007A6B85" w:rsidRDefault="009E44CF" w:rsidP="00EC77A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-</w:t>
      </w:r>
      <w:r w:rsidR="00EC77A2">
        <w:rPr>
          <w:rFonts w:ascii="Times New Roman" w:eastAsia="Times New Roman" w:hAnsi="Times New Roman"/>
          <w:sz w:val="28"/>
          <w:szCs w:val="28"/>
          <w:lang w:eastAsia="pl-PL"/>
        </w:rPr>
        <w:t xml:space="preserve"> </w:t>
      </w:r>
      <w:r w:rsidRPr="007A6B85">
        <w:rPr>
          <w:rFonts w:ascii="Times New Roman" w:eastAsia="Times New Roman" w:hAnsi="Times New Roman"/>
          <w:sz w:val="28"/>
          <w:szCs w:val="28"/>
          <w:lang w:eastAsia="pl-PL"/>
        </w:rPr>
        <w:t>wniesienia skargi do Prezesa Urzędu Ochrony Danych Osobowych, gdy przetwarzanie danych osobowych narusza przepisy RODO;</w:t>
      </w:r>
    </w:p>
    <w:p w14:paraId="00CEDFEC" w14:textId="6BA447C5" w:rsidR="009E44CF" w:rsidRPr="007A6B85" w:rsidRDefault="00EC77A2" w:rsidP="00EC77A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/>
          <w:sz w:val="28"/>
          <w:szCs w:val="28"/>
          <w:lang w:eastAsia="pl-PL"/>
        </w:rPr>
        <w:t xml:space="preserve">- </w:t>
      </w:r>
      <w:r w:rsidR="009E44CF" w:rsidRPr="007A6B85">
        <w:rPr>
          <w:rFonts w:ascii="Times New Roman" w:eastAsia="Times New Roman" w:hAnsi="Times New Roman"/>
          <w:sz w:val="28"/>
          <w:szCs w:val="28"/>
          <w:lang w:eastAsia="pl-PL"/>
        </w:rPr>
        <w:t>żądania usunięcia danych osobowych w uprawnionych przypadkach.</w:t>
      </w:r>
    </w:p>
    <w:p w14:paraId="1B711723" w14:textId="77777777" w:rsidR="009E44CF" w:rsidRPr="007A6B85" w:rsidRDefault="009E44CF" w:rsidP="007A6B8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14:paraId="5C91483F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ind w:left="284"/>
        <w:rPr>
          <w:rFonts w:ascii="Times New Roman" w:hAnsi="Times New Roman"/>
          <w:bCs/>
          <w:color w:val="000000"/>
          <w:sz w:val="28"/>
          <w:szCs w:val="28"/>
        </w:rPr>
      </w:pPr>
    </w:p>
    <w:p w14:paraId="4C8D7682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ind w:left="284"/>
        <w:rPr>
          <w:rFonts w:ascii="Times New Roman" w:hAnsi="Times New Roman"/>
          <w:bCs/>
          <w:color w:val="000000"/>
          <w:sz w:val="28"/>
          <w:szCs w:val="28"/>
        </w:rPr>
      </w:pPr>
    </w:p>
    <w:p w14:paraId="6A0844AC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ind w:left="284"/>
        <w:rPr>
          <w:rFonts w:ascii="Times New Roman" w:hAnsi="Times New Roman"/>
          <w:bCs/>
          <w:color w:val="000000"/>
          <w:sz w:val="28"/>
          <w:szCs w:val="28"/>
        </w:rPr>
      </w:pPr>
    </w:p>
    <w:p w14:paraId="5A3F6674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ind w:left="284"/>
        <w:rPr>
          <w:rFonts w:ascii="Times New Roman" w:hAnsi="Times New Roman"/>
          <w:bCs/>
          <w:color w:val="000000"/>
          <w:sz w:val="28"/>
          <w:szCs w:val="28"/>
        </w:rPr>
      </w:pPr>
    </w:p>
    <w:p w14:paraId="4D4A6687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ind w:left="284"/>
        <w:rPr>
          <w:rFonts w:ascii="Times New Roman" w:hAnsi="Times New Roman"/>
          <w:bCs/>
          <w:color w:val="000000"/>
          <w:sz w:val="28"/>
          <w:szCs w:val="28"/>
        </w:rPr>
      </w:pPr>
    </w:p>
    <w:p w14:paraId="3A4C2295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ind w:left="284"/>
        <w:rPr>
          <w:rFonts w:ascii="Times New Roman" w:hAnsi="Times New Roman"/>
          <w:bCs/>
          <w:color w:val="000000"/>
          <w:sz w:val="28"/>
          <w:szCs w:val="28"/>
        </w:rPr>
      </w:pPr>
    </w:p>
    <w:p w14:paraId="15D78A4B" w14:textId="77777777" w:rsidR="00814A69" w:rsidRPr="007A6B85" w:rsidRDefault="00814A69" w:rsidP="007A6B85">
      <w:pPr>
        <w:autoSpaceDE w:val="0"/>
        <w:autoSpaceDN w:val="0"/>
        <w:adjustRightInd w:val="0"/>
        <w:spacing w:after="0" w:line="360" w:lineRule="auto"/>
        <w:ind w:left="284"/>
        <w:rPr>
          <w:rFonts w:ascii="Times New Roman" w:hAnsi="Times New Roman"/>
          <w:bCs/>
          <w:color w:val="000000"/>
          <w:sz w:val="28"/>
          <w:szCs w:val="28"/>
        </w:rPr>
      </w:pPr>
    </w:p>
    <w:p w14:paraId="08E122C3" w14:textId="77777777" w:rsidR="00814A69" w:rsidRPr="007A6B85" w:rsidRDefault="00814A69" w:rsidP="007A6B85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3FFF3934" w14:textId="77777777" w:rsidR="001923CD" w:rsidRPr="007A6B85" w:rsidRDefault="001923CD" w:rsidP="007A6B85">
      <w:pPr>
        <w:spacing w:line="360" w:lineRule="auto"/>
        <w:rPr>
          <w:rFonts w:ascii="Times New Roman" w:hAnsi="Times New Roman"/>
          <w:sz w:val="28"/>
          <w:szCs w:val="28"/>
        </w:rPr>
      </w:pPr>
    </w:p>
    <w:sectPr w:rsidR="001923CD" w:rsidRPr="007A6B85" w:rsidSect="00E3537F">
      <w:pgSz w:w="11906" w:h="16838"/>
      <w:pgMar w:top="1417" w:right="1646" w:bottom="1417" w:left="19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55582"/>
    <w:multiLevelType w:val="hybridMultilevel"/>
    <w:tmpl w:val="ABAC6110"/>
    <w:lvl w:ilvl="0" w:tplc="2D520410">
      <w:start w:val="1"/>
      <w:numFmt w:val="upperRoman"/>
      <w:lvlText w:val="%1."/>
      <w:lvlJc w:val="left"/>
      <w:pPr>
        <w:ind w:left="180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C34612"/>
    <w:multiLevelType w:val="hybridMultilevel"/>
    <w:tmpl w:val="C3669C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446A3E"/>
    <w:multiLevelType w:val="hybridMultilevel"/>
    <w:tmpl w:val="53D0B8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FD398D"/>
    <w:multiLevelType w:val="hybridMultilevel"/>
    <w:tmpl w:val="2D44D0E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EA6EED"/>
    <w:multiLevelType w:val="hybridMultilevel"/>
    <w:tmpl w:val="F72E2B28"/>
    <w:lvl w:ilvl="0" w:tplc="E020B78C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B34AE7"/>
    <w:multiLevelType w:val="hybridMultilevel"/>
    <w:tmpl w:val="A58EAD20"/>
    <w:lvl w:ilvl="0" w:tplc="9754F636">
      <w:start w:val="1"/>
      <w:numFmt w:val="decimal"/>
      <w:lvlText w:val="%1."/>
      <w:lvlJc w:val="left"/>
      <w:pPr>
        <w:ind w:left="643" w:hanging="360"/>
      </w:pPr>
      <w:rPr>
        <w:b w:val="0"/>
        <w:sz w:val="24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60F23B1"/>
    <w:multiLevelType w:val="hybridMultilevel"/>
    <w:tmpl w:val="DA4A0A1E"/>
    <w:lvl w:ilvl="0" w:tplc="D946E59A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7143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6513643">
    <w:abstractNumId w:val="5"/>
  </w:num>
  <w:num w:numId="3" w16cid:durableId="164513002">
    <w:abstractNumId w:val="2"/>
  </w:num>
  <w:num w:numId="4" w16cid:durableId="4552945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54586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01749736">
    <w:abstractNumId w:val="0"/>
  </w:num>
  <w:num w:numId="7" w16cid:durableId="310405394">
    <w:abstractNumId w:val="1"/>
  </w:num>
  <w:num w:numId="8" w16cid:durableId="15931271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A69"/>
    <w:rsid w:val="00012302"/>
    <w:rsid w:val="0003610C"/>
    <w:rsid w:val="000764E9"/>
    <w:rsid w:val="000D71AE"/>
    <w:rsid w:val="00177B39"/>
    <w:rsid w:val="0018799A"/>
    <w:rsid w:val="001923CD"/>
    <w:rsid w:val="001B4D01"/>
    <w:rsid w:val="001E65CB"/>
    <w:rsid w:val="001F3064"/>
    <w:rsid w:val="0021580E"/>
    <w:rsid w:val="00232CE1"/>
    <w:rsid w:val="0023394E"/>
    <w:rsid w:val="002A4F05"/>
    <w:rsid w:val="002D2262"/>
    <w:rsid w:val="00300C00"/>
    <w:rsid w:val="00330E36"/>
    <w:rsid w:val="004259D0"/>
    <w:rsid w:val="00492AEA"/>
    <w:rsid w:val="004D5195"/>
    <w:rsid w:val="005267F7"/>
    <w:rsid w:val="005E6CAB"/>
    <w:rsid w:val="00694C57"/>
    <w:rsid w:val="006F53FA"/>
    <w:rsid w:val="00730763"/>
    <w:rsid w:val="007312B2"/>
    <w:rsid w:val="00762FF4"/>
    <w:rsid w:val="007944F1"/>
    <w:rsid w:val="007A6B85"/>
    <w:rsid w:val="00814A69"/>
    <w:rsid w:val="008665C8"/>
    <w:rsid w:val="008D2F90"/>
    <w:rsid w:val="00945296"/>
    <w:rsid w:val="009A656C"/>
    <w:rsid w:val="009E14A2"/>
    <w:rsid w:val="009E20FF"/>
    <w:rsid w:val="009E44CF"/>
    <w:rsid w:val="00AC6A99"/>
    <w:rsid w:val="00B71CF5"/>
    <w:rsid w:val="00B7216C"/>
    <w:rsid w:val="00C4023A"/>
    <w:rsid w:val="00C941B2"/>
    <w:rsid w:val="00CB5C43"/>
    <w:rsid w:val="00D76FB0"/>
    <w:rsid w:val="00DC04B7"/>
    <w:rsid w:val="00DE462E"/>
    <w:rsid w:val="00E03D83"/>
    <w:rsid w:val="00E36D89"/>
    <w:rsid w:val="00E456B4"/>
    <w:rsid w:val="00EC77A2"/>
    <w:rsid w:val="00F8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259F51D3"/>
  <w15:docId w15:val="{31EB438E-D8B7-44FD-8DC9-F0D51CC3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14A6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814A69"/>
    <w:rPr>
      <w:color w:val="0000FF"/>
      <w:u w:val="single"/>
    </w:rPr>
  </w:style>
  <w:style w:type="character" w:customStyle="1" w:styleId="Tekstpodstawowywcity3Znak">
    <w:name w:val="Tekst podstawowy wcięty 3 Znak"/>
    <w:link w:val="Tekstpodstawowywcity3"/>
    <w:locked/>
    <w:rsid w:val="00814A69"/>
    <w:rPr>
      <w:sz w:val="16"/>
      <w:szCs w:val="16"/>
      <w:lang w:eastAsia="pl-PL"/>
    </w:rPr>
  </w:style>
  <w:style w:type="paragraph" w:styleId="Tekstpodstawowywcity3">
    <w:name w:val="Body Text Indent 3"/>
    <w:basedOn w:val="Normalny"/>
    <w:link w:val="Tekstpodstawowywcity3Znak"/>
    <w:rsid w:val="00814A69"/>
    <w:pPr>
      <w:spacing w:after="120" w:line="240" w:lineRule="auto"/>
      <w:ind w:left="283"/>
    </w:pPr>
    <w:rPr>
      <w:rFonts w:asciiTheme="minorHAnsi" w:eastAsiaTheme="minorHAnsi" w:hAnsiTheme="minorHAnsi" w:cstheme="minorBidi"/>
      <w:sz w:val="16"/>
      <w:szCs w:val="16"/>
      <w:lang w:eastAsia="pl-PL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814A69"/>
    <w:rPr>
      <w:rFonts w:ascii="Calibri" w:eastAsia="Calibri" w:hAnsi="Calibri" w:cs="Times New Roman"/>
      <w:sz w:val="16"/>
      <w:szCs w:val="16"/>
    </w:rPr>
  </w:style>
  <w:style w:type="paragraph" w:styleId="Akapitzlist">
    <w:name w:val="List Paragraph"/>
    <w:basedOn w:val="Normalny"/>
    <w:qFormat/>
    <w:rsid w:val="00814A6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4A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4A6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olbuszowski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wiat.kolbuszow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1315</Words>
  <Characters>7890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or-bzar</dc:creator>
  <cp:lastModifiedBy>Anna Stec</cp:lastModifiedBy>
  <cp:revision>2</cp:revision>
  <cp:lastPrinted>2025-12-11T09:45:00Z</cp:lastPrinted>
  <dcterms:created xsi:type="dcterms:W3CDTF">2025-12-11T11:20:00Z</dcterms:created>
  <dcterms:modified xsi:type="dcterms:W3CDTF">2025-12-11T11:20:00Z</dcterms:modified>
</cp:coreProperties>
</file>